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D17CB" w14:textId="77777777" w:rsidR="00693A20" w:rsidRPr="007D66C0" w:rsidRDefault="00693A20" w:rsidP="00693A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6C0">
        <w:rPr>
          <w:rFonts w:eastAsia="Times New Roman" w:cstheme="minorHAnsi"/>
          <w:b/>
          <w:bCs/>
          <w:sz w:val="24"/>
          <w:szCs w:val="24"/>
          <w:lang w:eastAsia="pl-PL"/>
        </w:rPr>
        <w:t>Informacja z działalności Wójta Gminy Rozdrażew</w:t>
      </w:r>
    </w:p>
    <w:p w14:paraId="6A66878F" w14:textId="2C1C0763" w:rsidR="00693A20" w:rsidRDefault="00693A20" w:rsidP="00693A20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6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okresie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 </w:t>
      </w:r>
      <w:r w:rsidR="00D51F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6 do 20 maja 2024r. </w:t>
      </w:r>
    </w:p>
    <w:p w14:paraId="7DD2E0F4" w14:textId="77777777" w:rsidR="00284620" w:rsidRDefault="00D51F39" w:rsidP="00284620">
      <w:pPr>
        <w:jc w:val="both"/>
      </w:pPr>
      <w:r>
        <w:t>6.05.</w:t>
      </w:r>
      <w:r>
        <w:br/>
        <w:t xml:space="preserve">Ogłoszenie konkursów na stanowiska dyrektorów: Szkół Podstawowych w Rozdrażewie i Nowej Wsi oraz Przedszkola w Nowej Wsi. Termin na składanie ofert upływa 24 maja 2024r. </w:t>
      </w:r>
    </w:p>
    <w:p w14:paraId="160A1477" w14:textId="71AE5E25" w:rsidR="00284620" w:rsidRDefault="00D51F39" w:rsidP="00284620">
      <w:pPr>
        <w:jc w:val="both"/>
      </w:pPr>
      <w:r>
        <w:t xml:space="preserve">8.05. </w:t>
      </w:r>
      <w:r>
        <w:br/>
      </w:r>
      <w:r w:rsidR="00284620">
        <w:t xml:space="preserve">Zatwierdzenie projektów organizacyjnych </w:t>
      </w:r>
      <w:r w:rsidR="00284620">
        <w:t xml:space="preserve">Przedszkoli </w:t>
      </w:r>
      <w:r w:rsidR="00284620">
        <w:t>w Rozdrażewie i Nowej Wsi na rok szkolny</w:t>
      </w:r>
      <w:r w:rsidR="00284620">
        <w:t xml:space="preserve"> </w:t>
      </w:r>
      <w:r w:rsidR="00284620">
        <w:t>2024/2025.</w:t>
      </w:r>
    </w:p>
    <w:p w14:paraId="6538B162" w14:textId="5695E42F" w:rsidR="00284620" w:rsidRDefault="00D51F39" w:rsidP="00284620">
      <w:pPr>
        <w:jc w:val="both"/>
      </w:pPr>
      <w:r>
        <w:t>Delegacje samorządu, kombatantów, harcerzy i uczniów Szkoły Podstawowej w Rozdrażewie złożyły wiązanki kwiatów pod pomnikiem ofiar II wojny światowej. Kwiaty złożono również pod pomnikiem w</w:t>
      </w:r>
      <w:r w:rsidR="00284620">
        <w:t> </w:t>
      </w:r>
      <w:r>
        <w:t xml:space="preserve">Grębowie. </w:t>
      </w:r>
      <w:r>
        <w:br/>
      </w:r>
      <w:r>
        <w:br/>
        <w:t xml:space="preserve">15.05. </w:t>
      </w:r>
      <w:r>
        <w:br/>
      </w:r>
      <w:r w:rsidR="00D27F7E">
        <w:t xml:space="preserve">Ogłoszenie zamówienia publicznego na realizację zadania </w:t>
      </w:r>
      <w:r w:rsidR="00D27F7E">
        <w:t>„Wymiana pokrycia dachowego i prace elewacyjne na budynkach szkolnych w Rozdrażewie i Dzielicach”.</w:t>
      </w:r>
      <w:r w:rsidR="00D27F7E">
        <w:t xml:space="preserve">  </w:t>
      </w:r>
      <w:r w:rsidR="00D27F7E">
        <w:t>Zamówienie jest realizowane w</w:t>
      </w:r>
      <w:r w:rsidR="00284620">
        <w:t> </w:t>
      </w:r>
      <w:r w:rsidR="00D27F7E">
        <w:t xml:space="preserve">ramach </w:t>
      </w:r>
      <w:r w:rsidR="00D27F7E">
        <w:t>prom</w:t>
      </w:r>
      <w:r w:rsidR="00284620">
        <w:t>e</w:t>
      </w:r>
      <w:r w:rsidR="00D27F7E">
        <w:t xml:space="preserve">sy </w:t>
      </w:r>
      <w:r w:rsidR="00284620">
        <w:t xml:space="preserve">z </w:t>
      </w:r>
      <w:r w:rsidR="00D27F7E">
        <w:t xml:space="preserve"> Programu Rządowego Fundusz Polski Ład</w:t>
      </w:r>
      <w:r w:rsidR="00284620">
        <w:t xml:space="preserve">: </w:t>
      </w:r>
      <w:r w:rsidR="00D27F7E">
        <w:t>Program Inwestycji Strategicznych</w:t>
      </w:r>
      <w:r w:rsidR="00284620">
        <w:t>.</w:t>
      </w:r>
      <w:r w:rsidR="0022046C">
        <w:t xml:space="preserve"> Termin składania ofert upływa 31 maja. </w:t>
      </w:r>
    </w:p>
    <w:p w14:paraId="4A5421DA" w14:textId="119776E7" w:rsidR="00D51F39" w:rsidRDefault="00284620" w:rsidP="00284620">
      <w:pPr>
        <w:jc w:val="both"/>
      </w:pPr>
      <w:r>
        <w:t xml:space="preserve">Zawarcie umowy </w:t>
      </w:r>
      <w:r w:rsidR="00D51F39">
        <w:t>z Przedsiębiorstwem Usługowo Handlowym SZYMWAL Szymon Walczak z</w:t>
      </w:r>
      <w:r>
        <w:t> </w:t>
      </w:r>
      <w:r w:rsidR="00D51F39">
        <w:t>Taczanowa na</w:t>
      </w:r>
      <w:r w:rsidR="00D27F7E">
        <w:t> </w:t>
      </w:r>
      <w:r w:rsidR="00D51F39">
        <w:t xml:space="preserve">profilowanie i uzupełnienie wewnętrznej drogi dojazdowej wraz z ułożeniem krawężnika na terenie GOSIR w Rozdrażewie. Koszt  38.179,20zł. </w:t>
      </w:r>
    </w:p>
    <w:p w14:paraId="18A38D93" w14:textId="0CA3D4CA" w:rsidR="00D51F39" w:rsidRDefault="00D51F39" w:rsidP="00284620">
      <w:pPr>
        <w:jc w:val="both"/>
      </w:pPr>
      <w:r>
        <w:t>Przedłużenie na kolejny rok dostępu do aplikacji „Kiedy Śmieci”. Koszt usługi przez firmę FK DATA sp.</w:t>
      </w:r>
      <w:r w:rsidR="00284620">
        <w:t> </w:t>
      </w:r>
      <w:r>
        <w:t>z o.o. z siedzibą w Czarnowcu to 712,17zł.</w:t>
      </w:r>
    </w:p>
    <w:p w14:paraId="24490D01" w14:textId="249766A1" w:rsidR="00D51F39" w:rsidRDefault="00D51F39" w:rsidP="00284620">
      <w:pPr>
        <w:jc w:val="both"/>
      </w:pPr>
      <w:r>
        <w:t xml:space="preserve">20.05. </w:t>
      </w:r>
      <w:r w:rsidR="00284620">
        <w:br/>
      </w:r>
      <w:r>
        <w:t xml:space="preserve">Zatwierdzenie projektów organizacyjnych </w:t>
      </w:r>
      <w:r w:rsidR="00284620">
        <w:t>Szkół Podstawowych w Rozdrażewie i Nowej Wsi na rok szkolny 2024/2025.</w:t>
      </w:r>
    </w:p>
    <w:p w14:paraId="3D1837C8" w14:textId="77777777" w:rsidR="00D51F39" w:rsidRDefault="00D51F39" w:rsidP="00111833">
      <w:pPr>
        <w:spacing w:line="240" w:lineRule="auto"/>
        <w:ind w:left="6946"/>
        <w:jc w:val="center"/>
      </w:pPr>
    </w:p>
    <w:p w14:paraId="7FA3B8AD" w14:textId="3BAED46D" w:rsidR="00111833" w:rsidRDefault="00111833" w:rsidP="00111833">
      <w:pPr>
        <w:spacing w:line="240" w:lineRule="auto"/>
        <w:ind w:left="6946"/>
        <w:jc w:val="center"/>
      </w:pPr>
      <w:r>
        <w:t xml:space="preserve">Wójt Gminy </w:t>
      </w:r>
      <w:r>
        <w:br/>
        <w:t>/-/ Mariusz Dymarski</w:t>
      </w:r>
    </w:p>
    <w:sectPr w:rsidR="00111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9A"/>
    <w:rsid w:val="000F5F9A"/>
    <w:rsid w:val="00104F53"/>
    <w:rsid w:val="00111833"/>
    <w:rsid w:val="0022046C"/>
    <w:rsid w:val="00230DC4"/>
    <w:rsid w:val="00284620"/>
    <w:rsid w:val="00307AE9"/>
    <w:rsid w:val="003108F6"/>
    <w:rsid w:val="005804CE"/>
    <w:rsid w:val="005A440E"/>
    <w:rsid w:val="0061637A"/>
    <w:rsid w:val="00693A20"/>
    <w:rsid w:val="006F7CE2"/>
    <w:rsid w:val="007363A9"/>
    <w:rsid w:val="00806E07"/>
    <w:rsid w:val="00816520"/>
    <w:rsid w:val="008A0BCC"/>
    <w:rsid w:val="008B0B9D"/>
    <w:rsid w:val="00981428"/>
    <w:rsid w:val="009D6139"/>
    <w:rsid w:val="00AC456C"/>
    <w:rsid w:val="00B154CB"/>
    <w:rsid w:val="00B4138D"/>
    <w:rsid w:val="00B8356E"/>
    <w:rsid w:val="00BA2B8A"/>
    <w:rsid w:val="00C05852"/>
    <w:rsid w:val="00C71409"/>
    <w:rsid w:val="00D233DD"/>
    <w:rsid w:val="00D27F7E"/>
    <w:rsid w:val="00D51F39"/>
    <w:rsid w:val="00F44CA7"/>
    <w:rsid w:val="00F74A3D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EAFE"/>
  <w15:chartTrackingRefBased/>
  <w15:docId w15:val="{23DC00B7-5830-4762-828B-455495C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Mariusz Dymarski</cp:lastModifiedBy>
  <cp:revision>3</cp:revision>
  <cp:lastPrinted>2024-04-03T15:14:00Z</cp:lastPrinted>
  <dcterms:created xsi:type="dcterms:W3CDTF">2024-05-21T04:57:00Z</dcterms:created>
  <dcterms:modified xsi:type="dcterms:W3CDTF">2024-05-21T05:39:00Z</dcterms:modified>
</cp:coreProperties>
</file>