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94881" w14:textId="77777777" w:rsidR="0059380D" w:rsidRPr="00691851" w:rsidRDefault="0059380D" w:rsidP="0059380D">
      <w:pPr>
        <w:jc w:val="center"/>
        <w:rPr>
          <w:rFonts w:asciiTheme="minorHAnsi" w:hAnsiTheme="minorHAnsi" w:cstheme="minorHAnsi"/>
        </w:rPr>
      </w:pPr>
      <w:r w:rsidRPr="00691851">
        <w:rPr>
          <w:rFonts w:asciiTheme="minorHAnsi" w:hAnsiTheme="minorHAnsi" w:cstheme="minorHAnsi"/>
        </w:rPr>
        <w:t>Uchwała nr ………..</w:t>
      </w:r>
    </w:p>
    <w:p w14:paraId="1BFF3B0E" w14:textId="77777777" w:rsidR="0059380D" w:rsidRPr="00691851" w:rsidRDefault="0059380D" w:rsidP="0059380D">
      <w:pPr>
        <w:jc w:val="center"/>
        <w:rPr>
          <w:rFonts w:asciiTheme="minorHAnsi" w:hAnsiTheme="minorHAnsi" w:cstheme="minorHAnsi"/>
        </w:rPr>
      </w:pPr>
      <w:r w:rsidRPr="00691851">
        <w:rPr>
          <w:rFonts w:asciiTheme="minorHAnsi" w:hAnsiTheme="minorHAnsi" w:cstheme="minorHAnsi"/>
        </w:rPr>
        <w:t>Rady Gminy Rozdrażew</w:t>
      </w:r>
    </w:p>
    <w:p w14:paraId="3053BBBC" w14:textId="3CA80AFB" w:rsidR="00601C92" w:rsidRPr="00601C92" w:rsidRDefault="0059380D" w:rsidP="00601C92">
      <w:pPr>
        <w:jc w:val="center"/>
        <w:rPr>
          <w:rFonts w:asciiTheme="minorHAnsi" w:hAnsiTheme="minorHAnsi" w:cstheme="minorHAnsi"/>
        </w:rPr>
      </w:pPr>
      <w:r w:rsidRPr="00691851">
        <w:rPr>
          <w:rFonts w:asciiTheme="minorHAnsi" w:hAnsiTheme="minorHAnsi" w:cstheme="minorHAnsi"/>
        </w:rPr>
        <w:t>z dnia ……….2024 r.</w:t>
      </w:r>
    </w:p>
    <w:p w14:paraId="151FE28D" w14:textId="66583AD8" w:rsidR="0059380D" w:rsidRPr="00950059" w:rsidRDefault="00601C92" w:rsidP="00601C92">
      <w:pPr>
        <w:jc w:val="center"/>
        <w:rPr>
          <w:rFonts w:asciiTheme="minorHAnsi" w:hAnsiTheme="minorHAnsi" w:cstheme="minorHAnsi"/>
          <w:b/>
          <w:bCs/>
        </w:rPr>
      </w:pPr>
      <w:r w:rsidRPr="00601C92">
        <w:rPr>
          <w:rFonts w:asciiTheme="minorHAnsi" w:hAnsiTheme="minorHAnsi" w:cstheme="minorHAnsi"/>
          <w:b/>
          <w:bCs/>
        </w:rPr>
        <w:t xml:space="preserve"> </w:t>
      </w:r>
      <w:r w:rsidRPr="00C87FCA">
        <w:rPr>
          <w:rFonts w:asciiTheme="minorHAnsi" w:hAnsiTheme="minorHAnsi" w:cstheme="minorHAnsi"/>
          <w:b/>
          <w:bCs/>
        </w:rPr>
        <w:t>w sprawie zaliczenia dróg do kategorii dr</w:t>
      </w:r>
      <w:r w:rsidR="00C87FCA" w:rsidRPr="00C87FCA">
        <w:rPr>
          <w:rFonts w:asciiTheme="minorHAnsi" w:hAnsiTheme="minorHAnsi" w:cstheme="minorHAnsi"/>
          <w:b/>
          <w:bCs/>
        </w:rPr>
        <w:t>óg</w:t>
      </w:r>
      <w:r w:rsidRPr="00C87FCA">
        <w:rPr>
          <w:rFonts w:asciiTheme="minorHAnsi" w:hAnsiTheme="minorHAnsi" w:cstheme="minorHAnsi"/>
          <w:b/>
          <w:bCs/>
        </w:rPr>
        <w:t xml:space="preserve"> gminn</w:t>
      </w:r>
      <w:r w:rsidR="00C87FCA" w:rsidRPr="00C87FCA">
        <w:rPr>
          <w:rFonts w:asciiTheme="minorHAnsi" w:hAnsiTheme="minorHAnsi" w:cstheme="minorHAnsi"/>
          <w:b/>
          <w:bCs/>
        </w:rPr>
        <w:t>ych</w:t>
      </w:r>
      <w:r w:rsidRPr="00C87FCA">
        <w:rPr>
          <w:rFonts w:asciiTheme="minorHAnsi" w:hAnsiTheme="minorHAnsi" w:cstheme="minorHAnsi"/>
          <w:b/>
          <w:bCs/>
        </w:rPr>
        <w:t xml:space="preserve"> oraz ustalenia ich przebiegu</w:t>
      </w:r>
    </w:p>
    <w:p w14:paraId="006D2DCF" w14:textId="62AF9A35" w:rsidR="0099255C" w:rsidRPr="0099255C" w:rsidRDefault="0059380D" w:rsidP="0099255C">
      <w:pPr>
        <w:jc w:val="both"/>
        <w:rPr>
          <w:rFonts w:asciiTheme="minorHAnsi" w:hAnsiTheme="minorHAnsi" w:cstheme="minorHAnsi"/>
        </w:rPr>
      </w:pPr>
      <w:r w:rsidRPr="00691851">
        <w:rPr>
          <w:rFonts w:asciiTheme="minorHAnsi" w:hAnsiTheme="minorHAnsi" w:cstheme="minorHAnsi"/>
        </w:rPr>
        <w:t xml:space="preserve">Na podstawie art. 18 ust. 2 pkt </w:t>
      </w:r>
      <w:r w:rsidR="00C87FCA">
        <w:rPr>
          <w:rFonts w:asciiTheme="minorHAnsi" w:hAnsiTheme="minorHAnsi" w:cstheme="minorHAnsi"/>
        </w:rPr>
        <w:t>13, 15</w:t>
      </w:r>
      <w:r w:rsidRPr="00691851">
        <w:rPr>
          <w:rFonts w:asciiTheme="minorHAnsi" w:hAnsiTheme="minorHAnsi" w:cstheme="minorHAnsi"/>
        </w:rPr>
        <w:t xml:space="preserve"> ustawy z dnia 8 marca 1990 r. o samorządzie gminnym (</w:t>
      </w:r>
      <w:proofErr w:type="spellStart"/>
      <w:r w:rsidRPr="00691851">
        <w:rPr>
          <w:rFonts w:asciiTheme="minorHAnsi" w:hAnsiTheme="minorHAnsi" w:cstheme="minorHAnsi"/>
        </w:rPr>
        <w:t>t.j</w:t>
      </w:r>
      <w:proofErr w:type="spellEnd"/>
      <w:r w:rsidRPr="00691851">
        <w:rPr>
          <w:rFonts w:asciiTheme="minorHAnsi" w:hAnsiTheme="minorHAnsi" w:cstheme="minorHAnsi"/>
        </w:rPr>
        <w:t xml:space="preserve">. </w:t>
      </w:r>
      <w:r w:rsidRPr="00691851">
        <w:t>Dz.</w:t>
      </w:r>
      <w:r w:rsidR="00C87FCA">
        <w:t> </w:t>
      </w:r>
      <w:r w:rsidRPr="00691851">
        <w:t xml:space="preserve">U. z 2024r. poz. </w:t>
      </w:r>
      <w:r w:rsidR="00EE3FAE">
        <w:t>1465</w:t>
      </w:r>
      <w:r w:rsidRPr="00691851">
        <w:rPr>
          <w:rFonts w:asciiTheme="minorHAnsi" w:hAnsiTheme="minorHAnsi" w:cstheme="minorHAnsi"/>
        </w:rPr>
        <w:t>)</w:t>
      </w:r>
      <w:r w:rsidR="00601C92">
        <w:rPr>
          <w:rFonts w:asciiTheme="minorHAnsi" w:hAnsiTheme="minorHAnsi" w:cstheme="minorHAnsi"/>
        </w:rPr>
        <w:t xml:space="preserve"> oraz</w:t>
      </w:r>
      <w:r w:rsidRPr="00691851">
        <w:rPr>
          <w:rFonts w:asciiTheme="minorHAnsi" w:hAnsiTheme="minorHAnsi" w:cstheme="minorHAnsi"/>
          <w:color w:val="000000" w:themeColor="text1"/>
        </w:rPr>
        <w:t xml:space="preserve"> art. </w:t>
      </w:r>
      <w:r w:rsidR="00601C92">
        <w:rPr>
          <w:rFonts w:asciiTheme="minorHAnsi" w:hAnsiTheme="minorHAnsi" w:cstheme="minorHAnsi"/>
          <w:color w:val="000000" w:themeColor="text1"/>
        </w:rPr>
        <w:t>7</w:t>
      </w:r>
      <w:r w:rsidRPr="00691851">
        <w:rPr>
          <w:rFonts w:asciiTheme="minorHAnsi" w:hAnsiTheme="minorHAnsi" w:cstheme="minorHAnsi"/>
          <w:color w:val="000000" w:themeColor="text1"/>
        </w:rPr>
        <w:t xml:space="preserve"> ustawy z dnia 21 marca 1985 r. o drogach </w:t>
      </w:r>
      <w:r w:rsidRPr="00C46B1D">
        <w:rPr>
          <w:rFonts w:asciiTheme="minorHAnsi" w:hAnsiTheme="minorHAnsi" w:cstheme="minorHAnsi"/>
        </w:rPr>
        <w:t>publicznych (</w:t>
      </w:r>
      <w:proofErr w:type="spellStart"/>
      <w:r w:rsidRPr="00C46B1D">
        <w:rPr>
          <w:rFonts w:asciiTheme="minorHAnsi" w:hAnsiTheme="minorHAnsi" w:cstheme="minorHAnsi"/>
        </w:rPr>
        <w:t>t.j</w:t>
      </w:r>
      <w:proofErr w:type="spellEnd"/>
      <w:r w:rsidRPr="00C46B1D">
        <w:rPr>
          <w:rFonts w:asciiTheme="minorHAnsi" w:hAnsiTheme="minorHAnsi" w:cstheme="minorHAnsi"/>
        </w:rPr>
        <w:t xml:space="preserve">. </w:t>
      </w:r>
      <w:r w:rsidRPr="00C46B1D">
        <w:t>Dz. U. z</w:t>
      </w:r>
      <w:r w:rsidR="00C87FCA">
        <w:t> </w:t>
      </w:r>
      <w:r w:rsidRPr="00C46B1D">
        <w:t>2024r. poz. 320</w:t>
      </w:r>
      <w:r w:rsidRPr="00C46B1D">
        <w:rPr>
          <w:rFonts w:asciiTheme="minorHAnsi" w:hAnsiTheme="minorHAnsi" w:cstheme="minorHAnsi"/>
        </w:rPr>
        <w:t xml:space="preserve">) </w:t>
      </w:r>
      <w:r w:rsidR="00601C92">
        <w:rPr>
          <w:rFonts w:asciiTheme="minorHAnsi" w:hAnsiTheme="minorHAnsi" w:cstheme="minorHAnsi"/>
        </w:rPr>
        <w:t xml:space="preserve">po uzyskaniu opinii Zarządu Powiatu Krotoszyńskiego </w:t>
      </w:r>
      <w:r w:rsidRPr="00C46B1D">
        <w:rPr>
          <w:rFonts w:asciiTheme="minorHAnsi" w:hAnsiTheme="minorHAnsi" w:cstheme="minorHAnsi"/>
        </w:rPr>
        <w:t>Rada Gminy Rozdrażew uchwala co</w:t>
      </w:r>
      <w:r w:rsidR="00EE3FAE">
        <w:rPr>
          <w:rFonts w:asciiTheme="minorHAnsi" w:hAnsiTheme="minorHAnsi" w:cstheme="minorHAnsi"/>
        </w:rPr>
        <w:t> </w:t>
      </w:r>
      <w:r w:rsidRPr="00C46B1D">
        <w:rPr>
          <w:rFonts w:asciiTheme="minorHAnsi" w:hAnsiTheme="minorHAnsi" w:cstheme="minorHAnsi"/>
        </w:rPr>
        <w:t>następuje:</w:t>
      </w:r>
    </w:p>
    <w:p w14:paraId="7783071B" w14:textId="77777777" w:rsidR="0099255C" w:rsidRPr="0099255C" w:rsidRDefault="0099255C" w:rsidP="0099255C">
      <w:pPr>
        <w:jc w:val="both"/>
        <w:rPr>
          <w:rFonts w:asciiTheme="minorHAnsi" w:hAnsiTheme="minorHAnsi" w:cstheme="minorHAnsi"/>
        </w:rPr>
      </w:pPr>
      <w:r w:rsidRPr="0099255C">
        <w:rPr>
          <w:rFonts w:asciiTheme="minorHAnsi" w:hAnsiTheme="minorHAnsi" w:cstheme="minorHAnsi"/>
        </w:rPr>
        <w:t xml:space="preserve"> </w:t>
      </w:r>
      <w:r w:rsidRPr="005C0A86">
        <w:rPr>
          <w:rFonts w:asciiTheme="minorHAnsi" w:hAnsiTheme="minorHAnsi" w:cstheme="minorHAnsi"/>
        </w:rPr>
        <w:t>§ 1</w:t>
      </w:r>
      <w:r w:rsidRPr="0099255C">
        <w:rPr>
          <w:rFonts w:asciiTheme="minorHAnsi" w:hAnsiTheme="minorHAnsi" w:cstheme="minorHAnsi"/>
          <w:b/>
          <w:bCs/>
        </w:rPr>
        <w:t xml:space="preserve">. </w:t>
      </w:r>
      <w:r w:rsidRPr="0099255C">
        <w:rPr>
          <w:rFonts w:asciiTheme="minorHAnsi" w:hAnsiTheme="minorHAnsi" w:cstheme="minorHAnsi"/>
        </w:rPr>
        <w:t xml:space="preserve">Zalicza się do kategorii dróg gminnych następujące drogi: </w:t>
      </w:r>
    </w:p>
    <w:p w14:paraId="49D81C56" w14:textId="4D96AFBE" w:rsidR="00EF5765" w:rsidRDefault="00EF5765" w:rsidP="00EF5765">
      <w:pPr>
        <w:jc w:val="both"/>
      </w:pPr>
      <w:r>
        <w:t>1</w:t>
      </w:r>
      <w:r w:rsidR="00C87FCA">
        <w:t>.</w:t>
      </w:r>
      <w:r>
        <w:t xml:space="preserve"> </w:t>
      </w:r>
      <w:r w:rsidRPr="00EF5765">
        <w:t>Rozdrażew, ul. Spokojna</w:t>
      </w:r>
      <w:r>
        <w:t xml:space="preserve"> - część działki 806/32 i część działki 733 – od drogi gminnej 764577P (działka 588) do skrzyżowania dróg gminnych 764565P (ul. gen. Sikorskiego) i 764566P (ul. Polnej) na działkach 751, 733, 734,</w:t>
      </w:r>
    </w:p>
    <w:p w14:paraId="02C3E723" w14:textId="58940D4C" w:rsidR="00EF5765" w:rsidRDefault="00EF5765" w:rsidP="00EF5765">
      <w:pPr>
        <w:jc w:val="both"/>
      </w:pPr>
      <w:r>
        <w:t>2</w:t>
      </w:r>
      <w:r w:rsidR="00C87FCA">
        <w:t>.</w:t>
      </w:r>
      <w:r>
        <w:t xml:space="preserve"> </w:t>
      </w:r>
      <w:r w:rsidRPr="00EF5765">
        <w:t>Rozdrażew, ul. Rozdrażewskich</w:t>
      </w:r>
      <w:r>
        <w:t xml:space="preserve"> - część działki 806/32 i działka 708 – od drogi gminnej 764577P (działka 588) do skrzyżowania dróg gminnych 764565P (ul. gen. Sikorskiego) i 764568P (ul. W. Witosa) na działkach 734, 747.</w:t>
      </w:r>
    </w:p>
    <w:p w14:paraId="4A38707D" w14:textId="44D3548D" w:rsidR="0099255C" w:rsidRDefault="00C41E8E" w:rsidP="0099255C">
      <w:pPr>
        <w:jc w:val="both"/>
        <w:rPr>
          <w:rFonts w:asciiTheme="minorHAnsi" w:hAnsiTheme="minorHAnsi" w:cstheme="minorHAnsi"/>
        </w:rPr>
      </w:pPr>
      <w:r w:rsidRPr="00691851">
        <w:rPr>
          <w:rFonts w:asciiTheme="minorHAnsi" w:hAnsiTheme="minorHAnsi" w:cstheme="minorHAnsi"/>
        </w:rPr>
        <w:t>§</w:t>
      </w:r>
      <w:r>
        <w:rPr>
          <w:rFonts w:asciiTheme="minorHAnsi" w:hAnsiTheme="minorHAnsi" w:cstheme="minorHAnsi"/>
        </w:rPr>
        <w:t xml:space="preserve"> 2. </w:t>
      </w:r>
      <w:r w:rsidR="0099255C" w:rsidRPr="0099255C">
        <w:rPr>
          <w:rFonts w:asciiTheme="minorHAnsi" w:hAnsiTheme="minorHAnsi" w:cstheme="minorHAnsi"/>
        </w:rPr>
        <w:t xml:space="preserve"> Przebieg dróg</w:t>
      </w:r>
      <w:r w:rsidR="0099255C">
        <w:rPr>
          <w:rFonts w:asciiTheme="minorHAnsi" w:hAnsiTheme="minorHAnsi" w:cstheme="minorHAnsi"/>
        </w:rPr>
        <w:t>,</w:t>
      </w:r>
      <w:r w:rsidR="0099255C" w:rsidRPr="0099255C">
        <w:rPr>
          <w:rFonts w:asciiTheme="minorHAnsi" w:hAnsiTheme="minorHAnsi" w:cstheme="minorHAnsi"/>
        </w:rPr>
        <w:t xml:space="preserve"> o których mowa w § 1</w:t>
      </w:r>
      <w:r w:rsidR="0099255C">
        <w:rPr>
          <w:rFonts w:asciiTheme="minorHAnsi" w:hAnsiTheme="minorHAnsi" w:cstheme="minorHAnsi"/>
        </w:rPr>
        <w:t>,</w:t>
      </w:r>
      <w:r w:rsidR="0099255C" w:rsidRPr="0099255C">
        <w:rPr>
          <w:rFonts w:asciiTheme="minorHAnsi" w:hAnsiTheme="minorHAnsi" w:cstheme="minorHAnsi"/>
        </w:rPr>
        <w:t xml:space="preserve"> został określony na map</w:t>
      </w:r>
      <w:r w:rsidR="00F30B16">
        <w:rPr>
          <w:rFonts w:asciiTheme="minorHAnsi" w:hAnsiTheme="minorHAnsi" w:cstheme="minorHAnsi"/>
        </w:rPr>
        <w:t>ie</w:t>
      </w:r>
      <w:r w:rsidR="0099255C" w:rsidRPr="0099255C">
        <w:rPr>
          <w:rFonts w:asciiTheme="minorHAnsi" w:hAnsiTheme="minorHAnsi" w:cstheme="minorHAnsi"/>
        </w:rPr>
        <w:t xml:space="preserve"> stanowiąc</w:t>
      </w:r>
      <w:r w:rsidR="00F30B16">
        <w:rPr>
          <w:rFonts w:asciiTheme="minorHAnsi" w:hAnsiTheme="minorHAnsi" w:cstheme="minorHAnsi"/>
        </w:rPr>
        <w:t xml:space="preserve">ej </w:t>
      </w:r>
      <w:r w:rsidR="0099255C" w:rsidRPr="0099255C">
        <w:rPr>
          <w:rFonts w:asciiTheme="minorHAnsi" w:hAnsiTheme="minorHAnsi" w:cstheme="minorHAnsi"/>
        </w:rPr>
        <w:t xml:space="preserve">załącznik </w:t>
      </w:r>
      <w:r w:rsidR="0099255C">
        <w:rPr>
          <w:rFonts w:asciiTheme="minorHAnsi" w:hAnsiTheme="minorHAnsi" w:cstheme="minorHAnsi"/>
        </w:rPr>
        <w:t>graficzny</w:t>
      </w:r>
      <w:r w:rsidR="0099255C" w:rsidRPr="0099255C">
        <w:rPr>
          <w:rFonts w:asciiTheme="minorHAnsi" w:hAnsiTheme="minorHAnsi" w:cstheme="minorHAnsi"/>
        </w:rPr>
        <w:t xml:space="preserve"> do niniejszej uchwały</w:t>
      </w:r>
      <w:r w:rsidR="00F30B16">
        <w:rPr>
          <w:rFonts w:asciiTheme="minorHAnsi" w:hAnsiTheme="minorHAnsi" w:cstheme="minorHAnsi"/>
        </w:rPr>
        <w:t>.</w:t>
      </w:r>
    </w:p>
    <w:p w14:paraId="24057B2F" w14:textId="1C9CFFBD" w:rsidR="0059380D" w:rsidRPr="00691851" w:rsidRDefault="0059380D" w:rsidP="00EF5765">
      <w:pPr>
        <w:jc w:val="both"/>
        <w:rPr>
          <w:rFonts w:asciiTheme="minorHAnsi" w:hAnsiTheme="minorHAnsi" w:cstheme="minorHAnsi"/>
        </w:rPr>
      </w:pPr>
      <w:r w:rsidRPr="00691851">
        <w:rPr>
          <w:rFonts w:asciiTheme="minorHAnsi" w:hAnsiTheme="minorHAnsi" w:cstheme="minorHAnsi"/>
        </w:rPr>
        <w:t xml:space="preserve">§ </w:t>
      </w:r>
      <w:r w:rsidR="00C41E8E">
        <w:rPr>
          <w:rFonts w:asciiTheme="minorHAnsi" w:hAnsiTheme="minorHAnsi" w:cstheme="minorHAnsi"/>
        </w:rPr>
        <w:t>3</w:t>
      </w:r>
      <w:r w:rsidRPr="00691851">
        <w:rPr>
          <w:rFonts w:asciiTheme="minorHAnsi" w:hAnsiTheme="minorHAnsi" w:cstheme="minorHAnsi"/>
        </w:rPr>
        <w:t xml:space="preserve">. </w:t>
      </w:r>
      <w:r w:rsidR="00C41E8E" w:rsidRPr="00C41E8E">
        <w:rPr>
          <w:rFonts w:asciiTheme="minorHAnsi" w:hAnsiTheme="minorHAnsi" w:cstheme="minorHAnsi"/>
        </w:rPr>
        <w:t>Uchwała podlega ogłoszeniu w Dzienniku Urzędowym Województwa Wielkopolskiego i wchodzi w</w:t>
      </w:r>
      <w:r w:rsidR="00C87FCA">
        <w:rPr>
          <w:rFonts w:asciiTheme="minorHAnsi" w:hAnsiTheme="minorHAnsi" w:cstheme="minorHAnsi"/>
        </w:rPr>
        <w:t> </w:t>
      </w:r>
      <w:r w:rsidR="00C41E8E" w:rsidRPr="00C41E8E">
        <w:rPr>
          <w:rFonts w:asciiTheme="minorHAnsi" w:hAnsiTheme="minorHAnsi" w:cstheme="minorHAnsi"/>
        </w:rPr>
        <w:t>życie po upływie 14 dni od dnia ogłoszenia.</w:t>
      </w:r>
    </w:p>
    <w:p w14:paraId="4EE192B3" w14:textId="77777777" w:rsidR="000E5846" w:rsidRDefault="000E5846" w:rsidP="0059380D">
      <w:pPr>
        <w:jc w:val="center"/>
        <w:rPr>
          <w:rFonts w:asciiTheme="minorHAnsi" w:hAnsiTheme="minorHAnsi" w:cstheme="minorHAnsi"/>
          <w:b/>
          <w:bCs/>
        </w:rPr>
      </w:pPr>
    </w:p>
    <w:p w14:paraId="41501C78" w14:textId="77777777" w:rsidR="000E5846" w:rsidRDefault="000E5846" w:rsidP="0059380D">
      <w:pPr>
        <w:jc w:val="center"/>
        <w:rPr>
          <w:rFonts w:asciiTheme="minorHAnsi" w:hAnsiTheme="minorHAnsi" w:cstheme="minorHAnsi"/>
          <w:b/>
          <w:bCs/>
        </w:rPr>
      </w:pPr>
    </w:p>
    <w:p w14:paraId="58198129" w14:textId="77777777" w:rsidR="000E5846" w:rsidRDefault="000E5846" w:rsidP="0059380D">
      <w:pPr>
        <w:jc w:val="center"/>
        <w:rPr>
          <w:rFonts w:asciiTheme="minorHAnsi" w:hAnsiTheme="minorHAnsi" w:cstheme="minorHAnsi"/>
          <w:b/>
          <w:bCs/>
        </w:rPr>
      </w:pPr>
    </w:p>
    <w:p w14:paraId="046AD16D" w14:textId="77777777" w:rsidR="000E5846" w:rsidRDefault="000E5846" w:rsidP="0059380D">
      <w:pPr>
        <w:jc w:val="center"/>
        <w:rPr>
          <w:rFonts w:asciiTheme="minorHAnsi" w:hAnsiTheme="minorHAnsi" w:cstheme="minorHAnsi"/>
          <w:b/>
          <w:bCs/>
        </w:rPr>
      </w:pPr>
    </w:p>
    <w:p w14:paraId="07BB2177" w14:textId="77777777" w:rsidR="000E5846" w:rsidRDefault="000E5846" w:rsidP="0059380D">
      <w:pPr>
        <w:jc w:val="center"/>
        <w:rPr>
          <w:rFonts w:asciiTheme="minorHAnsi" w:hAnsiTheme="minorHAnsi" w:cstheme="minorHAnsi"/>
          <w:b/>
          <w:bCs/>
        </w:rPr>
      </w:pPr>
    </w:p>
    <w:p w14:paraId="562F1D1F" w14:textId="77777777" w:rsidR="000E5846" w:rsidRDefault="000E5846" w:rsidP="0059380D">
      <w:pPr>
        <w:jc w:val="center"/>
        <w:rPr>
          <w:rFonts w:asciiTheme="minorHAnsi" w:hAnsiTheme="minorHAnsi" w:cstheme="minorHAnsi"/>
          <w:b/>
          <w:bCs/>
        </w:rPr>
      </w:pPr>
    </w:p>
    <w:p w14:paraId="23081873" w14:textId="77777777" w:rsidR="000E5846" w:rsidRDefault="000E5846" w:rsidP="0059380D">
      <w:pPr>
        <w:jc w:val="center"/>
        <w:rPr>
          <w:rFonts w:asciiTheme="minorHAnsi" w:hAnsiTheme="minorHAnsi" w:cstheme="minorHAnsi"/>
          <w:b/>
          <w:bCs/>
        </w:rPr>
      </w:pPr>
    </w:p>
    <w:p w14:paraId="4E8260BC" w14:textId="77777777" w:rsidR="000E5846" w:rsidRDefault="000E5846" w:rsidP="0059380D">
      <w:pPr>
        <w:jc w:val="center"/>
        <w:rPr>
          <w:rFonts w:asciiTheme="minorHAnsi" w:hAnsiTheme="minorHAnsi" w:cstheme="minorHAnsi"/>
          <w:b/>
          <w:bCs/>
        </w:rPr>
      </w:pPr>
    </w:p>
    <w:p w14:paraId="162BB21B" w14:textId="77777777" w:rsidR="000E5846" w:rsidRDefault="000E5846" w:rsidP="0059380D">
      <w:pPr>
        <w:jc w:val="center"/>
        <w:rPr>
          <w:rFonts w:asciiTheme="minorHAnsi" w:hAnsiTheme="minorHAnsi" w:cstheme="minorHAnsi"/>
          <w:b/>
          <w:bCs/>
        </w:rPr>
      </w:pPr>
    </w:p>
    <w:p w14:paraId="6403B56A" w14:textId="77777777" w:rsidR="000E5846" w:rsidRDefault="000E5846" w:rsidP="0059380D">
      <w:pPr>
        <w:jc w:val="center"/>
        <w:rPr>
          <w:rFonts w:asciiTheme="minorHAnsi" w:hAnsiTheme="minorHAnsi" w:cstheme="minorHAnsi"/>
          <w:b/>
          <w:bCs/>
        </w:rPr>
      </w:pPr>
    </w:p>
    <w:p w14:paraId="0B9CDBBA" w14:textId="77777777" w:rsidR="000E5846" w:rsidRDefault="000E5846" w:rsidP="0059380D">
      <w:pPr>
        <w:jc w:val="center"/>
        <w:rPr>
          <w:rFonts w:asciiTheme="minorHAnsi" w:hAnsiTheme="minorHAnsi" w:cstheme="minorHAnsi"/>
          <w:b/>
          <w:bCs/>
        </w:rPr>
      </w:pPr>
    </w:p>
    <w:p w14:paraId="4DEE099E" w14:textId="77777777" w:rsidR="000E5846" w:rsidRDefault="000E5846" w:rsidP="0059380D">
      <w:pPr>
        <w:jc w:val="center"/>
        <w:rPr>
          <w:rFonts w:asciiTheme="minorHAnsi" w:hAnsiTheme="minorHAnsi" w:cstheme="minorHAnsi"/>
          <w:b/>
          <w:bCs/>
        </w:rPr>
      </w:pPr>
    </w:p>
    <w:p w14:paraId="015384B5" w14:textId="1BA617DC" w:rsidR="0059380D" w:rsidRDefault="0059380D" w:rsidP="0059380D">
      <w:pPr>
        <w:jc w:val="center"/>
        <w:rPr>
          <w:rFonts w:asciiTheme="minorHAnsi" w:hAnsiTheme="minorHAnsi" w:cstheme="minorHAnsi"/>
          <w:b/>
          <w:bCs/>
        </w:rPr>
      </w:pPr>
      <w:r w:rsidRPr="00950059">
        <w:rPr>
          <w:rFonts w:asciiTheme="minorHAnsi" w:hAnsiTheme="minorHAnsi" w:cstheme="minorHAnsi"/>
          <w:b/>
          <w:bCs/>
        </w:rPr>
        <w:lastRenderedPageBreak/>
        <w:t>Uzasadnienie</w:t>
      </w:r>
    </w:p>
    <w:p w14:paraId="4FA0F6B2" w14:textId="3BC4BF1F" w:rsidR="0099255C" w:rsidRPr="00EF5765" w:rsidRDefault="0099255C" w:rsidP="00B85E9D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EF5765">
        <w:rPr>
          <w:rFonts w:asciiTheme="minorHAnsi" w:hAnsiTheme="minorHAnsi" w:cstheme="minorHAnsi"/>
        </w:rPr>
        <w:t>Zgodnie z art. 7 ustawy z dnia 21 marca 1985 r. o drogach publicznych (</w:t>
      </w:r>
      <w:proofErr w:type="spellStart"/>
      <w:r w:rsidR="00EF5765" w:rsidRPr="00C46B1D">
        <w:rPr>
          <w:rFonts w:asciiTheme="minorHAnsi" w:hAnsiTheme="minorHAnsi" w:cstheme="minorHAnsi"/>
        </w:rPr>
        <w:t>t.j</w:t>
      </w:r>
      <w:proofErr w:type="spellEnd"/>
      <w:r w:rsidR="00EF5765" w:rsidRPr="00C46B1D">
        <w:rPr>
          <w:rFonts w:asciiTheme="minorHAnsi" w:hAnsiTheme="minorHAnsi" w:cstheme="minorHAnsi"/>
        </w:rPr>
        <w:t xml:space="preserve">. </w:t>
      </w:r>
      <w:r w:rsidR="00EF5765" w:rsidRPr="00C46B1D">
        <w:t>Dz. U. z 2024 r. poz. 320</w:t>
      </w:r>
      <w:r w:rsidRPr="00EF5765">
        <w:rPr>
          <w:rFonts w:asciiTheme="minorHAnsi" w:hAnsiTheme="minorHAnsi" w:cstheme="minorHAnsi"/>
        </w:rPr>
        <w:t>) do dróg gminnych zalicza się drogi o znaczeniu lokalnym niez</w:t>
      </w:r>
      <w:r w:rsidR="000E5846">
        <w:rPr>
          <w:rFonts w:asciiTheme="minorHAnsi" w:hAnsiTheme="minorHAnsi" w:cstheme="minorHAnsi"/>
        </w:rPr>
        <w:t>a</w:t>
      </w:r>
      <w:r w:rsidRPr="00EF5765">
        <w:rPr>
          <w:rFonts w:asciiTheme="minorHAnsi" w:hAnsiTheme="minorHAnsi" w:cstheme="minorHAnsi"/>
        </w:rPr>
        <w:t>liczone do innych kategorii, stanowiące uzupełnienie sieci dróg służących miejscowym potrzebom, z wyłączeniem dróg wewnętrznych.</w:t>
      </w:r>
      <w:r w:rsidR="00B85E9D">
        <w:rPr>
          <w:rFonts w:asciiTheme="minorHAnsi" w:hAnsiTheme="minorHAnsi" w:cstheme="minorHAnsi"/>
        </w:rPr>
        <w:t xml:space="preserve"> </w:t>
      </w:r>
      <w:r w:rsidRPr="00EF5765">
        <w:rPr>
          <w:rFonts w:asciiTheme="minorHAnsi" w:hAnsiTheme="minorHAnsi" w:cstheme="minorHAnsi"/>
        </w:rPr>
        <w:t>Zaliczenie dr</w:t>
      </w:r>
      <w:r w:rsidR="00EF5765">
        <w:rPr>
          <w:rFonts w:asciiTheme="minorHAnsi" w:hAnsiTheme="minorHAnsi" w:cstheme="minorHAnsi"/>
        </w:rPr>
        <w:t>óg</w:t>
      </w:r>
      <w:r w:rsidRPr="00EF5765">
        <w:rPr>
          <w:rFonts w:asciiTheme="minorHAnsi" w:hAnsiTheme="minorHAnsi" w:cstheme="minorHAnsi"/>
        </w:rPr>
        <w:t xml:space="preserve"> do kategorii dróg gminnych oraz ustalenie ich przebiegu następuje w</w:t>
      </w:r>
      <w:r w:rsidR="00B85E9D">
        <w:rPr>
          <w:rFonts w:asciiTheme="minorHAnsi" w:hAnsiTheme="minorHAnsi" w:cstheme="minorHAnsi"/>
        </w:rPr>
        <w:t> </w:t>
      </w:r>
      <w:r w:rsidRPr="00EF5765">
        <w:rPr>
          <w:rFonts w:asciiTheme="minorHAnsi" w:hAnsiTheme="minorHAnsi" w:cstheme="minorHAnsi"/>
        </w:rPr>
        <w:t xml:space="preserve">drodze uchwały rady gminy, po zasięgnięciu opinii właściwego zarządu powiatu. </w:t>
      </w:r>
    </w:p>
    <w:p w14:paraId="6D24E819" w14:textId="3A220702" w:rsidR="0099255C" w:rsidRPr="00EF5765" w:rsidRDefault="0099255C" w:rsidP="00B85E9D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EF5765">
        <w:rPr>
          <w:rFonts w:asciiTheme="minorHAnsi" w:hAnsiTheme="minorHAnsi" w:cstheme="minorHAnsi"/>
        </w:rPr>
        <w:t xml:space="preserve">Zarząd Powiatu </w:t>
      </w:r>
      <w:r w:rsidR="00EF5765" w:rsidRPr="00EB44D3">
        <w:rPr>
          <w:rFonts w:asciiTheme="minorHAnsi" w:hAnsiTheme="minorHAnsi" w:cstheme="minorHAnsi"/>
        </w:rPr>
        <w:t>Krotoszyńskiego</w:t>
      </w:r>
      <w:r w:rsidRPr="00EB44D3">
        <w:rPr>
          <w:rFonts w:asciiTheme="minorHAnsi" w:hAnsiTheme="minorHAnsi" w:cstheme="minorHAnsi"/>
        </w:rPr>
        <w:t xml:space="preserve"> uchwałą nr </w:t>
      </w:r>
      <w:r w:rsidR="000E5846" w:rsidRPr="00EB44D3">
        <w:rPr>
          <w:rFonts w:asciiTheme="minorHAnsi" w:hAnsiTheme="minorHAnsi" w:cstheme="minorHAnsi"/>
        </w:rPr>
        <w:t>70/24</w:t>
      </w:r>
      <w:r w:rsidRPr="00EB44D3">
        <w:rPr>
          <w:rFonts w:asciiTheme="minorHAnsi" w:hAnsiTheme="minorHAnsi" w:cstheme="minorHAnsi"/>
        </w:rPr>
        <w:t xml:space="preserve"> z dnia </w:t>
      </w:r>
      <w:r w:rsidR="000E5846" w:rsidRPr="00EB44D3">
        <w:rPr>
          <w:rFonts w:asciiTheme="minorHAnsi" w:hAnsiTheme="minorHAnsi" w:cstheme="minorHAnsi"/>
        </w:rPr>
        <w:t xml:space="preserve">10 września 2024 </w:t>
      </w:r>
      <w:r w:rsidRPr="00EB44D3">
        <w:rPr>
          <w:rFonts w:asciiTheme="minorHAnsi" w:hAnsiTheme="minorHAnsi" w:cstheme="minorHAnsi"/>
        </w:rPr>
        <w:t xml:space="preserve">roku zaopiniował </w:t>
      </w:r>
      <w:r w:rsidRPr="00EF5765">
        <w:rPr>
          <w:rFonts w:asciiTheme="minorHAnsi" w:hAnsiTheme="minorHAnsi" w:cstheme="minorHAnsi"/>
        </w:rPr>
        <w:t xml:space="preserve">pozytywnie </w:t>
      </w:r>
      <w:r w:rsidR="00EF5765">
        <w:rPr>
          <w:rFonts w:asciiTheme="minorHAnsi" w:hAnsiTheme="minorHAnsi" w:cstheme="minorHAnsi"/>
        </w:rPr>
        <w:t xml:space="preserve">zaliczenie ul. Spokojnej i ul. Rozdrażewskich </w:t>
      </w:r>
      <w:r w:rsidR="00CE0612">
        <w:rPr>
          <w:rFonts w:asciiTheme="minorHAnsi" w:hAnsiTheme="minorHAnsi" w:cstheme="minorHAnsi"/>
        </w:rPr>
        <w:t xml:space="preserve">w Rozdrażewie </w:t>
      </w:r>
      <w:r w:rsidR="00EF5765">
        <w:rPr>
          <w:rFonts w:asciiTheme="minorHAnsi" w:hAnsiTheme="minorHAnsi" w:cstheme="minorHAnsi"/>
        </w:rPr>
        <w:t>do kategorii dróg gminnych</w:t>
      </w:r>
      <w:r w:rsidRPr="00EF5765">
        <w:rPr>
          <w:rFonts w:asciiTheme="minorHAnsi" w:hAnsiTheme="minorHAnsi" w:cstheme="minorHAnsi"/>
        </w:rPr>
        <w:t>.</w:t>
      </w:r>
    </w:p>
    <w:p w14:paraId="3BE8F454" w14:textId="46BFA9D3" w:rsidR="0099255C" w:rsidRPr="00EF5765" w:rsidRDefault="0099255C" w:rsidP="00B85E9D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6E6103">
        <w:rPr>
          <w:rFonts w:asciiTheme="minorHAnsi" w:hAnsiTheme="minorHAnsi" w:cstheme="minorHAnsi"/>
        </w:rPr>
        <w:t>Numery drogom, po zaliczeniu ich do kategorii dróg publicznych gminnych, nadaje zarząd województwa</w:t>
      </w:r>
      <w:r w:rsidR="00C87FCA" w:rsidRPr="006E6103">
        <w:rPr>
          <w:rFonts w:asciiTheme="minorHAnsi" w:hAnsiTheme="minorHAnsi" w:cstheme="minorHAnsi"/>
        </w:rPr>
        <w:t xml:space="preserve"> zgodnie z art. 10 </w:t>
      </w:r>
      <w:r w:rsidR="006E6103" w:rsidRPr="006E6103">
        <w:rPr>
          <w:rFonts w:asciiTheme="minorHAnsi" w:hAnsiTheme="minorHAnsi" w:cstheme="minorHAnsi"/>
        </w:rPr>
        <w:t>ust. 7 pkt 2 ustawy o drogach publicznych.</w:t>
      </w:r>
    </w:p>
    <w:p w14:paraId="0ABA2965" w14:textId="10E3FE5F" w:rsidR="006E6103" w:rsidRDefault="0099255C" w:rsidP="00B85E9D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EF5765">
        <w:rPr>
          <w:rFonts w:asciiTheme="minorHAnsi" w:hAnsiTheme="minorHAnsi" w:cstheme="minorHAnsi"/>
        </w:rPr>
        <w:t>Przedmiotow</w:t>
      </w:r>
      <w:r w:rsidR="00722CFC">
        <w:rPr>
          <w:rFonts w:asciiTheme="minorHAnsi" w:hAnsiTheme="minorHAnsi" w:cstheme="minorHAnsi"/>
        </w:rPr>
        <w:t>e</w:t>
      </w:r>
      <w:r w:rsidRPr="00EF5765">
        <w:rPr>
          <w:rFonts w:asciiTheme="minorHAnsi" w:hAnsiTheme="minorHAnsi" w:cstheme="minorHAnsi"/>
        </w:rPr>
        <w:t xml:space="preserve"> drog</w:t>
      </w:r>
      <w:r w:rsidR="00722CFC">
        <w:rPr>
          <w:rFonts w:asciiTheme="minorHAnsi" w:hAnsiTheme="minorHAnsi" w:cstheme="minorHAnsi"/>
        </w:rPr>
        <w:t>i</w:t>
      </w:r>
      <w:r w:rsidRPr="00EF5765">
        <w:rPr>
          <w:rFonts w:asciiTheme="minorHAnsi" w:hAnsiTheme="minorHAnsi" w:cstheme="minorHAnsi"/>
        </w:rPr>
        <w:t xml:space="preserve"> </w:t>
      </w:r>
      <w:r w:rsidR="00722CFC">
        <w:rPr>
          <w:rFonts w:asciiTheme="minorHAnsi" w:hAnsiTheme="minorHAnsi" w:cstheme="minorHAnsi"/>
        </w:rPr>
        <w:t xml:space="preserve">znajdują się </w:t>
      </w:r>
      <w:r w:rsidR="00722CFC" w:rsidRPr="0046246D">
        <w:t>na osiedlu mieszkaniowym w Rozdrażewie</w:t>
      </w:r>
      <w:r w:rsidR="00722CFC">
        <w:t xml:space="preserve">. Ulicom tym </w:t>
      </w:r>
      <w:r w:rsidR="00722CFC" w:rsidRPr="0046246D">
        <w:t xml:space="preserve">nadano nazwy </w:t>
      </w:r>
      <w:r w:rsidR="00B85E9D">
        <w:t>u</w:t>
      </w:r>
      <w:r w:rsidR="00722CFC" w:rsidRPr="0046246D">
        <w:t xml:space="preserve">chwałą </w:t>
      </w:r>
      <w:r w:rsidR="00B85E9D">
        <w:t>nr</w:t>
      </w:r>
      <w:r w:rsidR="00722CFC" w:rsidRPr="0046246D">
        <w:t xml:space="preserve"> XIII/86/2016 </w:t>
      </w:r>
      <w:r w:rsidR="00B85E9D">
        <w:t>Rady Gminy Rozdrażew</w:t>
      </w:r>
      <w:r w:rsidR="00722CFC" w:rsidRPr="0046246D">
        <w:t xml:space="preserve"> z dnia 26 lutego 2016 r. w sprawie nadania nazw ulic zlokalizowanych na drogach wewnętrznych</w:t>
      </w:r>
      <w:r w:rsidR="00722CFC">
        <w:t>. Właścicielem działek drogowych 806/32, 733, 708 w obrębie Rozdrażew (na któr</w:t>
      </w:r>
      <w:r w:rsidR="00B85E9D">
        <w:t xml:space="preserve">ych </w:t>
      </w:r>
      <w:r w:rsidR="00722CFC">
        <w:t>leżą ww. ulice) jest Gmina Rozdrażew.</w:t>
      </w:r>
      <w:r w:rsidR="00D357FE">
        <w:t xml:space="preserve"> </w:t>
      </w:r>
      <w:r w:rsidRPr="00EF5765">
        <w:rPr>
          <w:rFonts w:asciiTheme="minorHAnsi" w:hAnsiTheme="minorHAnsi" w:cstheme="minorHAnsi"/>
        </w:rPr>
        <w:t>Przedmiotow</w:t>
      </w:r>
      <w:r w:rsidR="00D357FE">
        <w:rPr>
          <w:rFonts w:asciiTheme="minorHAnsi" w:hAnsiTheme="minorHAnsi" w:cstheme="minorHAnsi"/>
        </w:rPr>
        <w:t>e</w:t>
      </w:r>
      <w:r w:rsidRPr="00EF5765">
        <w:rPr>
          <w:rFonts w:asciiTheme="minorHAnsi" w:hAnsiTheme="minorHAnsi" w:cstheme="minorHAnsi"/>
        </w:rPr>
        <w:t xml:space="preserve"> </w:t>
      </w:r>
      <w:r w:rsidR="00D357FE">
        <w:rPr>
          <w:rFonts w:asciiTheme="minorHAnsi" w:hAnsiTheme="minorHAnsi" w:cstheme="minorHAnsi"/>
        </w:rPr>
        <w:t xml:space="preserve">drogi </w:t>
      </w:r>
      <w:r w:rsidRPr="006E6103">
        <w:rPr>
          <w:rFonts w:asciiTheme="minorHAnsi" w:hAnsiTheme="minorHAnsi" w:cstheme="minorHAnsi"/>
        </w:rPr>
        <w:t>objęte</w:t>
      </w:r>
      <w:r w:rsidR="00D357FE" w:rsidRPr="006E6103">
        <w:rPr>
          <w:rFonts w:asciiTheme="minorHAnsi" w:hAnsiTheme="minorHAnsi" w:cstheme="minorHAnsi"/>
        </w:rPr>
        <w:t xml:space="preserve"> są</w:t>
      </w:r>
      <w:r w:rsidRPr="006E6103">
        <w:rPr>
          <w:rFonts w:asciiTheme="minorHAnsi" w:hAnsiTheme="minorHAnsi" w:cstheme="minorHAnsi"/>
        </w:rPr>
        <w:t xml:space="preserve"> miejscowym planem zagospodarowania przestrzennego przyjętym uchwałą nr </w:t>
      </w:r>
      <w:r w:rsidR="00D357FE" w:rsidRPr="006E6103">
        <w:rPr>
          <w:rFonts w:asciiTheme="minorHAnsi" w:hAnsiTheme="minorHAnsi" w:cstheme="minorHAnsi"/>
        </w:rPr>
        <w:t xml:space="preserve">XVIII/101/2008 rady Gminy Rozdrażew </w:t>
      </w:r>
      <w:r w:rsidRPr="006E6103">
        <w:rPr>
          <w:rFonts w:asciiTheme="minorHAnsi" w:hAnsiTheme="minorHAnsi" w:cstheme="minorHAnsi"/>
        </w:rPr>
        <w:t xml:space="preserve">z dnia </w:t>
      </w:r>
      <w:r w:rsidR="00D357FE" w:rsidRPr="006E6103">
        <w:rPr>
          <w:rFonts w:asciiTheme="minorHAnsi" w:hAnsiTheme="minorHAnsi" w:cstheme="minorHAnsi"/>
        </w:rPr>
        <w:t>8 lipca 2008</w:t>
      </w:r>
      <w:r w:rsidRPr="006E6103">
        <w:rPr>
          <w:rFonts w:asciiTheme="minorHAnsi" w:hAnsiTheme="minorHAnsi" w:cstheme="minorHAnsi"/>
        </w:rPr>
        <w:t xml:space="preserve"> r</w:t>
      </w:r>
      <w:r w:rsidR="00D357FE" w:rsidRPr="006E6103">
        <w:rPr>
          <w:rFonts w:asciiTheme="minorHAnsi" w:hAnsiTheme="minorHAnsi" w:cstheme="minorHAnsi"/>
        </w:rPr>
        <w:t>.</w:t>
      </w:r>
      <w:r w:rsidRPr="006E6103">
        <w:rPr>
          <w:rFonts w:asciiTheme="minorHAnsi" w:hAnsiTheme="minorHAnsi" w:cstheme="minorHAnsi"/>
        </w:rPr>
        <w:t xml:space="preserve"> (</w:t>
      </w:r>
      <w:r w:rsidR="004A0AC5" w:rsidRPr="006E6103">
        <w:rPr>
          <w:rFonts w:asciiTheme="minorHAnsi" w:hAnsiTheme="minorHAnsi" w:cstheme="minorHAnsi"/>
        </w:rPr>
        <w:t>Dz. U. Woj. W</w:t>
      </w:r>
      <w:r w:rsidR="00F30B16" w:rsidRPr="006E6103">
        <w:rPr>
          <w:rFonts w:asciiTheme="minorHAnsi" w:hAnsiTheme="minorHAnsi" w:cstheme="minorHAnsi"/>
        </w:rPr>
        <w:t>lkp. z 2008 r.,</w:t>
      </w:r>
      <w:r w:rsidR="004A0AC5" w:rsidRPr="006E6103">
        <w:rPr>
          <w:rFonts w:asciiTheme="minorHAnsi" w:hAnsiTheme="minorHAnsi" w:cstheme="minorHAnsi"/>
        </w:rPr>
        <w:t xml:space="preserve"> Nr 137, poz. 2519</w:t>
      </w:r>
      <w:r w:rsidR="00B85E9D">
        <w:rPr>
          <w:rFonts w:asciiTheme="minorHAnsi" w:hAnsiTheme="minorHAnsi" w:cstheme="minorHAnsi"/>
        </w:rPr>
        <w:t>) – w zakresie działki</w:t>
      </w:r>
      <w:r w:rsidR="00B85E9D" w:rsidRPr="006E6103">
        <w:rPr>
          <w:rFonts w:asciiTheme="minorHAnsi" w:hAnsiTheme="minorHAnsi" w:cstheme="minorHAnsi"/>
        </w:rPr>
        <w:t xml:space="preserve"> </w:t>
      </w:r>
      <w:r w:rsidR="00B85E9D" w:rsidRPr="006E6103">
        <w:t>806/32</w:t>
      </w:r>
      <w:r w:rsidR="00B85E9D">
        <w:t>.</w:t>
      </w:r>
    </w:p>
    <w:p w14:paraId="4B124398" w14:textId="356F526F" w:rsidR="0099255C" w:rsidRPr="006E6103" w:rsidRDefault="0099255C" w:rsidP="00B85E9D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EF5765">
        <w:rPr>
          <w:rFonts w:asciiTheme="minorHAnsi" w:hAnsiTheme="minorHAnsi" w:cstheme="minorHAnsi"/>
        </w:rPr>
        <w:t>Wobec powyższego podjęcie uchwały uznać należy za uzasadnione.</w:t>
      </w:r>
    </w:p>
    <w:p w14:paraId="4AB43D0B" w14:textId="77777777" w:rsidR="0059380D" w:rsidRDefault="0059380D" w:rsidP="00F30B16">
      <w:pPr>
        <w:spacing w:after="0"/>
        <w:rPr>
          <w:sz w:val="20"/>
          <w:szCs w:val="20"/>
        </w:rPr>
      </w:pPr>
    </w:p>
    <w:p w14:paraId="0CCC8FAE" w14:textId="77777777" w:rsidR="006E6103" w:rsidRDefault="006E6103" w:rsidP="00F30B16">
      <w:pPr>
        <w:spacing w:after="0"/>
        <w:rPr>
          <w:sz w:val="20"/>
          <w:szCs w:val="20"/>
        </w:rPr>
      </w:pPr>
    </w:p>
    <w:p w14:paraId="7EE70E8D" w14:textId="77777777" w:rsidR="006E6103" w:rsidRDefault="006E6103" w:rsidP="00F30B16">
      <w:pPr>
        <w:spacing w:after="0"/>
        <w:rPr>
          <w:sz w:val="20"/>
          <w:szCs w:val="20"/>
        </w:rPr>
      </w:pPr>
    </w:p>
    <w:p w14:paraId="0A5EAA43" w14:textId="77777777" w:rsidR="000E5846" w:rsidRDefault="000E5846" w:rsidP="00F30B16">
      <w:pPr>
        <w:spacing w:after="0"/>
        <w:rPr>
          <w:sz w:val="20"/>
          <w:szCs w:val="20"/>
        </w:rPr>
      </w:pPr>
    </w:p>
    <w:p w14:paraId="30FEBED7" w14:textId="77777777" w:rsidR="000E5846" w:rsidRDefault="000E5846" w:rsidP="00F30B16">
      <w:pPr>
        <w:spacing w:after="0"/>
        <w:rPr>
          <w:sz w:val="20"/>
          <w:szCs w:val="20"/>
        </w:rPr>
      </w:pPr>
    </w:p>
    <w:p w14:paraId="74C48E96" w14:textId="77777777" w:rsidR="000E5846" w:rsidRDefault="000E5846" w:rsidP="00F30B16">
      <w:pPr>
        <w:spacing w:after="0"/>
        <w:rPr>
          <w:sz w:val="20"/>
          <w:szCs w:val="20"/>
        </w:rPr>
      </w:pPr>
    </w:p>
    <w:p w14:paraId="77CC145B" w14:textId="77777777" w:rsidR="000E5846" w:rsidRDefault="000E5846" w:rsidP="00F30B16">
      <w:pPr>
        <w:spacing w:after="0"/>
        <w:rPr>
          <w:sz w:val="20"/>
          <w:szCs w:val="20"/>
        </w:rPr>
      </w:pPr>
    </w:p>
    <w:p w14:paraId="0E999FA5" w14:textId="77777777" w:rsidR="000E5846" w:rsidRDefault="000E5846" w:rsidP="00F30B16">
      <w:pPr>
        <w:spacing w:after="0"/>
        <w:rPr>
          <w:sz w:val="20"/>
          <w:szCs w:val="20"/>
        </w:rPr>
      </w:pPr>
    </w:p>
    <w:p w14:paraId="0720D357" w14:textId="77777777" w:rsidR="000E5846" w:rsidRDefault="000E5846" w:rsidP="00F30B16">
      <w:pPr>
        <w:spacing w:after="0"/>
        <w:rPr>
          <w:sz w:val="20"/>
          <w:szCs w:val="20"/>
        </w:rPr>
      </w:pPr>
    </w:p>
    <w:p w14:paraId="08B377E8" w14:textId="77777777" w:rsidR="000E5846" w:rsidRDefault="000E5846" w:rsidP="00F30B16">
      <w:pPr>
        <w:spacing w:after="0"/>
        <w:rPr>
          <w:sz w:val="20"/>
          <w:szCs w:val="20"/>
        </w:rPr>
      </w:pPr>
    </w:p>
    <w:p w14:paraId="231D966D" w14:textId="77777777" w:rsidR="000E5846" w:rsidRDefault="000E5846" w:rsidP="00F30B16">
      <w:pPr>
        <w:spacing w:after="0"/>
        <w:rPr>
          <w:sz w:val="20"/>
          <w:szCs w:val="20"/>
        </w:rPr>
      </w:pPr>
    </w:p>
    <w:p w14:paraId="1CE13C6A" w14:textId="77777777" w:rsidR="000E5846" w:rsidRDefault="000E5846" w:rsidP="00F30B16">
      <w:pPr>
        <w:spacing w:after="0"/>
        <w:rPr>
          <w:sz w:val="20"/>
          <w:szCs w:val="20"/>
        </w:rPr>
      </w:pPr>
    </w:p>
    <w:p w14:paraId="6FC23097" w14:textId="77777777" w:rsidR="000E5846" w:rsidRDefault="000E5846" w:rsidP="00F30B16">
      <w:pPr>
        <w:spacing w:after="0"/>
        <w:rPr>
          <w:sz w:val="20"/>
          <w:szCs w:val="20"/>
        </w:rPr>
      </w:pPr>
    </w:p>
    <w:p w14:paraId="2E247A51" w14:textId="77777777" w:rsidR="000E5846" w:rsidRDefault="000E5846" w:rsidP="00F30B16">
      <w:pPr>
        <w:spacing w:after="0"/>
        <w:rPr>
          <w:sz w:val="20"/>
          <w:szCs w:val="20"/>
        </w:rPr>
      </w:pPr>
    </w:p>
    <w:p w14:paraId="572118DE" w14:textId="77777777" w:rsidR="000E5846" w:rsidRDefault="000E5846" w:rsidP="00F30B16">
      <w:pPr>
        <w:spacing w:after="0"/>
        <w:rPr>
          <w:sz w:val="20"/>
          <w:szCs w:val="20"/>
        </w:rPr>
      </w:pPr>
    </w:p>
    <w:p w14:paraId="12647275" w14:textId="77777777" w:rsidR="000E5846" w:rsidRDefault="000E5846" w:rsidP="00F30B16">
      <w:pPr>
        <w:spacing w:after="0"/>
        <w:rPr>
          <w:sz w:val="20"/>
          <w:szCs w:val="20"/>
        </w:rPr>
      </w:pPr>
    </w:p>
    <w:p w14:paraId="199B387D" w14:textId="77777777" w:rsidR="000E5846" w:rsidRDefault="000E5846" w:rsidP="00F30B16">
      <w:pPr>
        <w:spacing w:after="0"/>
        <w:rPr>
          <w:sz w:val="20"/>
          <w:szCs w:val="20"/>
        </w:rPr>
      </w:pPr>
    </w:p>
    <w:p w14:paraId="1A5E6D10" w14:textId="77777777" w:rsidR="000E5846" w:rsidRDefault="000E5846" w:rsidP="00F30B16">
      <w:pPr>
        <w:spacing w:after="0"/>
        <w:rPr>
          <w:sz w:val="20"/>
          <w:szCs w:val="20"/>
        </w:rPr>
      </w:pPr>
    </w:p>
    <w:p w14:paraId="6D36B7E9" w14:textId="77777777" w:rsidR="000E5846" w:rsidRDefault="000E5846" w:rsidP="00F30B16">
      <w:pPr>
        <w:spacing w:after="0"/>
        <w:rPr>
          <w:sz w:val="20"/>
          <w:szCs w:val="20"/>
        </w:rPr>
      </w:pPr>
    </w:p>
    <w:p w14:paraId="459310E4" w14:textId="77777777" w:rsidR="000E5846" w:rsidRDefault="000E5846" w:rsidP="00F30B16">
      <w:pPr>
        <w:spacing w:after="0"/>
        <w:rPr>
          <w:sz w:val="20"/>
          <w:szCs w:val="20"/>
        </w:rPr>
      </w:pPr>
    </w:p>
    <w:p w14:paraId="188D9C22" w14:textId="77777777" w:rsidR="000E5846" w:rsidRDefault="000E5846" w:rsidP="00F30B16">
      <w:pPr>
        <w:spacing w:after="0"/>
        <w:rPr>
          <w:sz w:val="20"/>
          <w:szCs w:val="20"/>
        </w:rPr>
      </w:pPr>
    </w:p>
    <w:p w14:paraId="4D93A101" w14:textId="77777777" w:rsidR="000E5846" w:rsidRDefault="000E5846" w:rsidP="00F30B16">
      <w:pPr>
        <w:spacing w:after="0"/>
        <w:rPr>
          <w:sz w:val="20"/>
          <w:szCs w:val="20"/>
        </w:rPr>
      </w:pPr>
    </w:p>
    <w:p w14:paraId="63549CE5" w14:textId="77777777" w:rsidR="000E5846" w:rsidRDefault="000E5846" w:rsidP="00F30B16">
      <w:pPr>
        <w:spacing w:after="0"/>
        <w:rPr>
          <w:sz w:val="20"/>
          <w:szCs w:val="20"/>
        </w:rPr>
      </w:pPr>
    </w:p>
    <w:p w14:paraId="58B94B33" w14:textId="77777777" w:rsidR="000E5846" w:rsidRDefault="000E5846" w:rsidP="00F30B16">
      <w:pPr>
        <w:spacing w:after="0"/>
        <w:rPr>
          <w:sz w:val="20"/>
          <w:szCs w:val="20"/>
        </w:rPr>
      </w:pPr>
    </w:p>
    <w:p w14:paraId="69E190E0" w14:textId="77777777" w:rsidR="000E5846" w:rsidRDefault="000E5846" w:rsidP="00F30B16">
      <w:pPr>
        <w:spacing w:after="0"/>
        <w:rPr>
          <w:sz w:val="20"/>
          <w:szCs w:val="20"/>
        </w:rPr>
      </w:pPr>
    </w:p>
    <w:p w14:paraId="7ADBC084" w14:textId="77777777" w:rsidR="000E5846" w:rsidRDefault="000E5846" w:rsidP="00F30B16">
      <w:pPr>
        <w:spacing w:after="0"/>
        <w:rPr>
          <w:sz w:val="20"/>
          <w:szCs w:val="20"/>
        </w:rPr>
      </w:pPr>
    </w:p>
    <w:p w14:paraId="46B8DB12" w14:textId="77777777" w:rsidR="000E5846" w:rsidRDefault="000E5846" w:rsidP="00F30B16">
      <w:pPr>
        <w:spacing w:after="0"/>
        <w:rPr>
          <w:sz w:val="20"/>
          <w:szCs w:val="20"/>
        </w:rPr>
      </w:pPr>
    </w:p>
    <w:p w14:paraId="221A63E8" w14:textId="77777777" w:rsidR="000E5846" w:rsidRDefault="000E5846" w:rsidP="00F30B16">
      <w:pPr>
        <w:spacing w:after="0"/>
        <w:rPr>
          <w:sz w:val="20"/>
          <w:szCs w:val="20"/>
        </w:rPr>
      </w:pPr>
    </w:p>
    <w:p w14:paraId="293693BE" w14:textId="77777777" w:rsidR="000E5846" w:rsidRDefault="000E5846" w:rsidP="00F30B16">
      <w:pPr>
        <w:spacing w:after="0"/>
        <w:rPr>
          <w:sz w:val="20"/>
          <w:szCs w:val="20"/>
        </w:rPr>
      </w:pPr>
    </w:p>
    <w:p w14:paraId="6979019C" w14:textId="77777777" w:rsidR="000E5846" w:rsidRDefault="000E5846" w:rsidP="00F30B16">
      <w:pPr>
        <w:spacing w:after="0"/>
        <w:rPr>
          <w:sz w:val="20"/>
          <w:szCs w:val="20"/>
        </w:rPr>
      </w:pPr>
    </w:p>
    <w:p w14:paraId="3EC395D2" w14:textId="77777777" w:rsidR="000E5846" w:rsidRDefault="000E5846" w:rsidP="00F30B16">
      <w:pPr>
        <w:spacing w:after="0"/>
        <w:rPr>
          <w:sz w:val="20"/>
          <w:szCs w:val="20"/>
        </w:rPr>
      </w:pPr>
    </w:p>
    <w:p w14:paraId="69A9C0B8" w14:textId="287279B7" w:rsidR="00563754" w:rsidRPr="00563754" w:rsidRDefault="00563754" w:rsidP="00563754">
      <w:pPr>
        <w:spacing w:after="0"/>
        <w:jc w:val="right"/>
        <w:rPr>
          <w:rFonts w:asciiTheme="minorHAnsi" w:eastAsiaTheme="minorHAnsi" w:hAnsiTheme="minorHAnsi"/>
          <w:sz w:val="20"/>
          <w:szCs w:val="20"/>
        </w:rPr>
      </w:pPr>
      <w:r w:rsidRPr="00563754">
        <w:rPr>
          <w:sz w:val="20"/>
          <w:szCs w:val="20"/>
        </w:rPr>
        <w:lastRenderedPageBreak/>
        <w:t>Załącznik</w:t>
      </w:r>
    </w:p>
    <w:p w14:paraId="30534FE6" w14:textId="77777777" w:rsidR="00563754" w:rsidRPr="00563754" w:rsidRDefault="00563754" w:rsidP="00563754">
      <w:pPr>
        <w:spacing w:after="0"/>
        <w:jc w:val="right"/>
        <w:rPr>
          <w:sz w:val="20"/>
          <w:szCs w:val="20"/>
        </w:rPr>
      </w:pPr>
      <w:r w:rsidRPr="00563754">
        <w:rPr>
          <w:sz w:val="20"/>
          <w:szCs w:val="20"/>
        </w:rPr>
        <w:t>do Uchwały nr ……………</w:t>
      </w:r>
    </w:p>
    <w:p w14:paraId="072D0A77" w14:textId="77777777" w:rsidR="00563754" w:rsidRPr="00563754" w:rsidRDefault="00563754" w:rsidP="00563754">
      <w:pPr>
        <w:spacing w:after="0"/>
        <w:jc w:val="right"/>
        <w:rPr>
          <w:sz w:val="20"/>
          <w:szCs w:val="20"/>
        </w:rPr>
      </w:pPr>
      <w:r w:rsidRPr="00563754">
        <w:rPr>
          <w:sz w:val="20"/>
          <w:szCs w:val="20"/>
        </w:rPr>
        <w:t>Rady Gminy Rozdrażew</w:t>
      </w:r>
    </w:p>
    <w:p w14:paraId="73C0C516" w14:textId="4555D28E" w:rsidR="004A0AC5" w:rsidRDefault="00563754" w:rsidP="004A0AC5">
      <w:pPr>
        <w:jc w:val="right"/>
        <w:rPr>
          <w:sz w:val="20"/>
          <w:szCs w:val="20"/>
        </w:rPr>
      </w:pPr>
      <w:r w:rsidRPr="00563754">
        <w:rPr>
          <w:sz w:val="20"/>
          <w:szCs w:val="20"/>
        </w:rPr>
        <w:t>z dnia ……………………..….</w:t>
      </w:r>
    </w:p>
    <w:p w14:paraId="12631A64" w14:textId="4A9E5A36" w:rsidR="004A0AC5" w:rsidRPr="004A0AC5" w:rsidRDefault="00F30B16" w:rsidP="004A0AC5">
      <w:pPr>
        <w:jc w:val="right"/>
        <w:rPr>
          <w:b/>
        </w:rPr>
      </w:pPr>
      <w:r>
        <w:rPr>
          <w:b/>
          <w:noProof/>
        </w:rPr>
        <w:drawing>
          <wp:inline distT="0" distB="0" distL="0" distR="0" wp14:anchorId="148E1E74" wp14:editId="1539ABB0">
            <wp:extent cx="5208867" cy="7869305"/>
            <wp:effectExtent l="0" t="0" r="0" b="0"/>
            <wp:docPr id="10864681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959" cy="790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AC5" w:rsidRPr="004A0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5CC5"/>
    <w:multiLevelType w:val="hybridMultilevel"/>
    <w:tmpl w:val="E06C48C2"/>
    <w:lvl w:ilvl="0" w:tplc="9F644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02DD"/>
    <w:multiLevelType w:val="hybridMultilevel"/>
    <w:tmpl w:val="5ACC9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B6C97"/>
    <w:multiLevelType w:val="hybridMultilevel"/>
    <w:tmpl w:val="3FA60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A15"/>
    <w:multiLevelType w:val="hybridMultilevel"/>
    <w:tmpl w:val="11F4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73107">
    <w:abstractNumId w:val="1"/>
  </w:num>
  <w:num w:numId="2" w16cid:durableId="1678999275">
    <w:abstractNumId w:val="3"/>
  </w:num>
  <w:num w:numId="3" w16cid:durableId="1086851555">
    <w:abstractNumId w:val="0"/>
  </w:num>
  <w:num w:numId="4" w16cid:durableId="1647205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13"/>
    <w:rsid w:val="00027D5E"/>
    <w:rsid w:val="00030D31"/>
    <w:rsid w:val="00040666"/>
    <w:rsid w:val="00042AAE"/>
    <w:rsid w:val="000513D1"/>
    <w:rsid w:val="00060E5D"/>
    <w:rsid w:val="00064890"/>
    <w:rsid w:val="00082402"/>
    <w:rsid w:val="000A12D1"/>
    <w:rsid w:val="000A3F7E"/>
    <w:rsid w:val="000E5846"/>
    <w:rsid w:val="001264F5"/>
    <w:rsid w:val="00151D13"/>
    <w:rsid w:val="00153361"/>
    <w:rsid w:val="001616E0"/>
    <w:rsid w:val="00172E17"/>
    <w:rsid w:val="00195160"/>
    <w:rsid w:val="001C2389"/>
    <w:rsid w:val="00212429"/>
    <w:rsid w:val="00245915"/>
    <w:rsid w:val="00277418"/>
    <w:rsid w:val="002873C4"/>
    <w:rsid w:val="002A166D"/>
    <w:rsid w:val="002D4E44"/>
    <w:rsid w:val="002E1E58"/>
    <w:rsid w:val="002E3AC1"/>
    <w:rsid w:val="0030070E"/>
    <w:rsid w:val="00370E95"/>
    <w:rsid w:val="003923F1"/>
    <w:rsid w:val="003A0B9E"/>
    <w:rsid w:val="003A3F1F"/>
    <w:rsid w:val="003C6EC1"/>
    <w:rsid w:val="003D7194"/>
    <w:rsid w:val="004172A9"/>
    <w:rsid w:val="0043416C"/>
    <w:rsid w:val="00452700"/>
    <w:rsid w:val="00475CBA"/>
    <w:rsid w:val="00492803"/>
    <w:rsid w:val="004A0AC5"/>
    <w:rsid w:val="004B7AD9"/>
    <w:rsid w:val="004C29B5"/>
    <w:rsid w:val="004D1A24"/>
    <w:rsid w:val="004D1D22"/>
    <w:rsid w:val="004E25B9"/>
    <w:rsid w:val="00516326"/>
    <w:rsid w:val="00531773"/>
    <w:rsid w:val="00533CB5"/>
    <w:rsid w:val="00561B07"/>
    <w:rsid w:val="00563754"/>
    <w:rsid w:val="00565E43"/>
    <w:rsid w:val="0059380D"/>
    <w:rsid w:val="005A5A91"/>
    <w:rsid w:val="005C0A86"/>
    <w:rsid w:val="005D3CD3"/>
    <w:rsid w:val="005F3798"/>
    <w:rsid w:val="00601C92"/>
    <w:rsid w:val="00642381"/>
    <w:rsid w:val="0064444F"/>
    <w:rsid w:val="006549EA"/>
    <w:rsid w:val="0068198D"/>
    <w:rsid w:val="00691851"/>
    <w:rsid w:val="006973A2"/>
    <w:rsid w:val="006C0EDF"/>
    <w:rsid w:val="006C4979"/>
    <w:rsid w:val="006C7142"/>
    <w:rsid w:val="006E432B"/>
    <w:rsid w:val="006E6103"/>
    <w:rsid w:val="00713B30"/>
    <w:rsid w:val="00722CFC"/>
    <w:rsid w:val="00723435"/>
    <w:rsid w:val="00744EDC"/>
    <w:rsid w:val="00747754"/>
    <w:rsid w:val="00755B01"/>
    <w:rsid w:val="00776F71"/>
    <w:rsid w:val="007E7167"/>
    <w:rsid w:val="00802A6B"/>
    <w:rsid w:val="008218F3"/>
    <w:rsid w:val="00827F23"/>
    <w:rsid w:val="0083009C"/>
    <w:rsid w:val="00851CD4"/>
    <w:rsid w:val="0087305C"/>
    <w:rsid w:val="008C414B"/>
    <w:rsid w:val="008D3679"/>
    <w:rsid w:val="008F22B2"/>
    <w:rsid w:val="008F400E"/>
    <w:rsid w:val="00917536"/>
    <w:rsid w:val="00950059"/>
    <w:rsid w:val="009843DC"/>
    <w:rsid w:val="00985457"/>
    <w:rsid w:val="0099255C"/>
    <w:rsid w:val="009E0D57"/>
    <w:rsid w:val="009E40DB"/>
    <w:rsid w:val="009F6831"/>
    <w:rsid w:val="00A07808"/>
    <w:rsid w:val="00A41699"/>
    <w:rsid w:val="00A50045"/>
    <w:rsid w:val="00A6545C"/>
    <w:rsid w:val="00A7748B"/>
    <w:rsid w:val="00A81269"/>
    <w:rsid w:val="00A84B09"/>
    <w:rsid w:val="00A950AE"/>
    <w:rsid w:val="00AB0BBD"/>
    <w:rsid w:val="00AB27C8"/>
    <w:rsid w:val="00AB4729"/>
    <w:rsid w:val="00AD594F"/>
    <w:rsid w:val="00B67D78"/>
    <w:rsid w:val="00B85E9D"/>
    <w:rsid w:val="00BC1B46"/>
    <w:rsid w:val="00BE507A"/>
    <w:rsid w:val="00C05B32"/>
    <w:rsid w:val="00C41E8E"/>
    <w:rsid w:val="00C46B1D"/>
    <w:rsid w:val="00C84677"/>
    <w:rsid w:val="00C87E8B"/>
    <w:rsid w:val="00C87FCA"/>
    <w:rsid w:val="00C95D78"/>
    <w:rsid w:val="00C97365"/>
    <w:rsid w:val="00C97B88"/>
    <w:rsid w:val="00CE0612"/>
    <w:rsid w:val="00CF74A7"/>
    <w:rsid w:val="00D2296D"/>
    <w:rsid w:val="00D357FE"/>
    <w:rsid w:val="00D519CF"/>
    <w:rsid w:val="00D76B66"/>
    <w:rsid w:val="00D909AF"/>
    <w:rsid w:val="00D9122A"/>
    <w:rsid w:val="00DF70A5"/>
    <w:rsid w:val="00E1585C"/>
    <w:rsid w:val="00E3067F"/>
    <w:rsid w:val="00E432E0"/>
    <w:rsid w:val="00E6462A"/>
    <w:rsid w:val="00EB44D3"/>
    <w:rsid w:val="00EC7832"/>
    <w:rsid w:val="00ED2769"/>
    <w:rsid w:val="00EE3FAE"/>
    <w:rsid w:val="00EF5765"/>
    <w:rsid w:val="00F006AA"/>
    <w:rsid w:val="00F16B40"/>
    <w:rsid w:val="00F21B85"/>
    <w:rsid w:val="00F30B16"/>
    <w:rsid w:val="00F515A7"/>
    <w:rsid w:val="00F51E39"/>
    <w:rsid w:val="00F56BDA"/>
    <w:rsid w:val="00F93313"/>
    <w:rsid w:val="00F93EFF"/>
    <w:rsid w:val="00FB16D1"/>
    <w:rsid w:val="00FB4294"/>
    <w:rsid w:val="00FB466D"/>
    <w:rsid w:val="00FB553B"/>
    <w:rsid w:val="00FF07B2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69B2"/>
  <w15:chartTrackingRefBased/>
  <w15:docId w15:val="{B602E442-9527-4290-952B-743AE376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6D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565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55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65E4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table" w:styleId="Tabela-Siatka">
    <w:name w:val="Table Grid"/>
    <w:basedOn w:val="Standardowy"/>
    <w:uiPriority w:val="39"/>
    <w:rsid w:val="00565E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n">
    <w:name w:val="dtn"/>
    <w:basedOn w:val="Normalny"/>
    <w:rsid w:val="0056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56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56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5E4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65E43"/>
    <w:rPr>
      <w:color w:val="954F72"/>
      <w:u w:val="single"/>
    </w:rPr>
  </w:style>
  <w:style w:type="paragraph" w:customStyle="1" w:styleId="msonormal0">
    <w:name w:val="msonormal"/>
    <w:basedOn w:val="Normalny"/>
    <w:rsid w:val="00565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65E43"/>
    <w:pPr>
      <w:spacing w:before="100" w:beforeAutospacing="1" w:after="100" w:afterAutospacing="1" w:line="240" w:lineRule="auto"/>
    </w:pPr>
    <w:rPr>
      <w:rFonts w:eastAsia="Times New Roman" w:cs="Calibri"/>
      <w:color w:val="FF0000"/>
      <w:sz w:val="16"/>
      <w:szCs w:val="16"/>
      <w:lang w:eastAsia="pl-PL"/>
    </w:rPr>
  </w:style>
  <w:style w:type="paragraph" w:customStyle="1" w:styleId="font6">
    <w:name w:val="font6"/>
    <w:basedOn w:val="Normalny"/>
    <w:rsid w:val="00565E43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565E43"/>
    <w:pPr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pl-PL"/>
    </w:rPr>
  </w:style>
  <w:style w:type="paragraph" w:customStyle="1" w:styleId="font8">
    <w:name w:val="font8"/>
    <w:basedOn w:val="Normalny"/>
    <w:rsid w:val="00565E43"/>
    <w:pPr>
      <w:spacing w:before="100" w:beforeAutospacing="1" w:after="100" w:afterAutospacing="1" w:line="240" w:lineRule="auto"/>
    </w:pPr>
    <w:rPr>
      <w:rFonts w:eastAsia="Times New Roman" w:cs="Calibri"/>
      <w:color w:val="FF0000"/>
      <w:sz w:val="16"/>
      <w:szCs w:val="16"/>
      <w:lang w:eastAsia="pl-PL"/>
    </w:rPr>
  </w:style>
  <w:style w:type="paragraph" w:customStyle="1" w:styleId="font9">
    <w:name w:val="font9"/>
    <w:basedOn w:val="Normalny"/>
    <w:rsid w:val="00565E43"/>
    <w:pPr>
      <w:spacing w:before="100" w:beforeAutospacing="1" w:after="100" w:afterAutospacing="1" w:line="240" w:lineRule="auto"/>
    </w:pPr>
    <w:rPr>
      <w:rFonts w:eastAsia="Times New Roman" w:cs="Calibri"/>
      <w:color w:val="7030A0"/>
      <w:sz w:val="16"/>
      <w:szCs w:val="16"/>
      <w:lang w:eastAsia="pl-PL"/>
    </w:rPr>
  </w:style>
  <w:style w:type="paragraph" w:customStyle="1" w:styleId="xl67">
    <w:name w:val="xl67"/>
    <w:basedOn w:val="Normalny"/>
    <w:rsid w:val="00565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Calibri"/>
      <w:color w:val="FF0000"/>
      <w:sz w:val="16"/>
      <w:szCs w:val="16"/>
      <w:lang w:eastAsia="pl-PL"/>
    </w:rPr>
  </w:style>
  <w:style w:type="paragraph" w:customStyle="1" w:styleId="xl68">
    <w:name w:val="xl68"/>
    <w:basedOn w:val="Normalny"/>
    <w:rsid w:val="00565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color w:val="7030A0"/>
      <w:sz w:val="16"/>
      <w:szCs w:val="16"/>
      <w:lang w:eastAsia="pl-PL"/>
    </w:rPr>
  </w:style>
  <w:style w:type="paragraph" w:customStyle="1" w:styleId="xl69">
    <w:name w:val="xl69"/>
    <w:basedOn w:val="Normalny"/>
    <w:rsid w:val="00565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pl-PL"/>
    </w:rPr>
  </w:style>
  <w:style w:type="paragraph" w:customStyle="1" w:styleId="xl70">
    <w:name w:val="xl70"/>
    <w:basedOn w:val="Normalny"/>
    <w:rsid w:val="00565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16"/>
      <w:szCs w:val="16"/>
      <w:lang w:eastAsia="pl-PL"/>
    </w:rPr>
  </w:style>
  <w:style w:type="paragraph" w:customStyle="1" w:styleId="xl71">
    <w:name w:val="xl71"/>
    <w:basedOn w:val="Normalny"/>
    <w:rsid w:val="00565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Calibri"/>
      <w:color w:val="7030A0"/>
      <w:sz w:val="16"/>
      <w:szCs w:val="16"/>
      <w:lang w:eastAsia="pl-PL"/>
    </w:rPr>
  </w:style>
  <w:style w:type="paragraph" w:customStyle="1" w:styleId="xl72">
    <w:name w:val="xl72"/>
    <w:basedOn w:val="Normalny"/>
    <w:rsid w:val="00565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565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color w:val="000000"/>
      <w:sz w:val="16"/>
      <w:szCs w:val="16"/>
      <w:lang w:eastAsia="pl-PL"/>
    </w:rPr>
  </w:style>
  <w:style w:type="paragraph" w:customStyle="1" w:styleId="xl74">
    <w:name w:val="xl74"/>
    <w:basedOn w:val="Normalny"/>
    <w:rsid w:val="00565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16"/>
      <w:szCs w:val="16"/>
      <w:lang w:eastAsia="pl-PL"/>
    </w:rPr>
  </w:style>
  <w:style w:type="paragraph" w:customStyle="1" w:styleId="xl75">
    <w:name w:val="xl75"/>
    <w:basedOn w:val="Normalny"/>
    <w:rsid w:val="00565E43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565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color w:val="FF0000"/>
      <w:sz w:val="16"/>
      <w:szCs w:val="16"/>
      <w:lang w:eastAsia="pl-PL"/>
    </w:rPr>
  </w:style>
  <w:style w:type="paragraph" w:customStyle="1" w:styleId="xl77">
    <w:name w:val="xl77"/>
    <w:basedOn w:val="Normalny"/>
    <w:rsid w:val="00565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pl-PL"/>
    </w:rPr>
  </w:style>
  <w:style w:type="paragraph" w:customStyle="1" w:styleId="xl78">
    <w:name w:val="xl78"/>
    <w:basedOn w:val="Normalny"/>
    <w:rsid w:val="00565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565E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 w:cs="Calibri"/>
      <w:sz w:val="16"/>
      <w:szCs w:val="16"/>
      <w:lang w:eastAsia="pl-PL"/>
    </w:rPr>
  </w:style>
  <w:style w:type="paragraph" w:customStyle="1" w:styleId="xl80">
    <w:name w:val="xl80"/>
    <w:basedOn w:val="Normalny"/>
    <w:rsid w:val="00565E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 w:cs="Calibri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E25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A0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7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57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5765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7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765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</dc:creator>
  <cp:keywords/>
  <dc:description/>
  <cp:lastModifiedBy>Izabela Bieganek</cp:lastModifiedBy>
  <cp:revision>41</cp:revision>
  <cp:lastPrinted>2024-08-09T13:00:00Z</cp:lastPrinted>
  <dcterms:created xsi:type="dcterms:W3CDTF">2024-08-09T09:17:00Z</dcterms:created>
  <dcterms:modified xsi:type="dcterms:W3CDTF">2024-10-23T09:51:00Z</dcterms:modified>
</cp:coreProperties>
</file>