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A5F9" w14:textId="77777777" w:rsidR="005717BB" w:rsidRPr="005717BB" w:rsidRDefault="005717BB" w:rsidP="005717BB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UCHWAŁA NR </w:t>
      </w:r>
    </w:p>
    <w:p w14:paraId="52A1FCB9" w14:textId="77777777" w:rsidR="005717BB" w:rsidRPr="005717BB" w:rsidRDefault="005717BB" w:rsidP="005717BB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RADY GMINY ROZDRAŻEW</w:t>
      </w:r>
    </w:p>
    <w:p w14:paraId="2B69390D" w14:textId="77777777" w:rsidR="005717BB" w:rsidRPr="005717BB" w:rsidRDefault="005717BB" w:rsidP="005717BB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 dnia </w:t>
      </w:r>
    </w:p>
    <w:p w14:paraId="7EBE6B28" w14:textId="77777777" w:rsidR="005717BB" w:rsidRPr="005717BB" w:rsidRDefault="005717BB" w:rsidP="005717BB">
      <w:pPr>
        <w:spacing w:line="278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sprawie wyrażenia zgody na zbycie nieruchomości</w:t>
      </w:r>
    </w:p>
    <w:p w14:paraId="78236D8D" w14:textId="77777777" w:rsid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FF15738" w14:textId="4D3D7F25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Na podstawie art.18 ust.2 pkt.9 „a” ustawy z dnia 08 marca 1990 roku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2025r.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art. 37 ust.1 ustawy z dnia 21 sierpnia 1997r. o gospodarce nieruchomościami (Dz. U. z 2024 r. poz. 1145 ze zm.) oraz § 3 ust. 1 pkt 1 i § 4 ust. 1 pkt 1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i ust. 2 uchwały Rady Gminy Rozdrażew Nr XIV/76/08 z dnia 11 marca 2008r. w sprawie określenia zasad nabycia, zbycia i obciążania nieruchomości gruntowych oraz ich wydzierżawiania lub najmu na czas dłuższy niż trzy lata i na czas nieokreślony (Dz.Urz.Woj. Wlkp. z 2008r. Nr 88, poz. 1688, poz. 1695, z 2009r. nr 65 poz. 915, z 2019r. poz. 2691) uchwala się, co następuje:</w:t>
      </w:r>
    </w:p>
    <w:p w14:paraId="68ABEC5D" w14:textId="71A64D25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1. Wyraża się zgodę na sprzedaż w drodze przetargu nieograniczonego nieruchomości gruntowej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zabudowanej, oznaczonej w ewidencji gruntów  i budynków jako działka nr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93/1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położonej w miejscowości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Nowa Wieś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 powierzchni 0,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3098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ha, arkusz mapy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stanowiącej własność Gminy Rozdrażew, dla której w Sąd Rejonowy</w:t>
      </w:r>
      <w:r w:rsidR="00C77D9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Krotoszynie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IV Wydział  Ksiąg  Wieczystych  prowadzi księg</w:t>
      </w:r>
      <w:r w:rsidR="00C77D9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ę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wieczystą nr KZ1R/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00024316/6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69790B7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§ 2. Uchwała wchodzi w życie z dniem podjęcia.</w:t>
      </w:r>
    </w:p>
    <w:p w14:paraId="1F9789A9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388CF52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28635BD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1C848EE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BA2D849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15042CF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F1FD452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210E74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634489D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D28C05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E52859D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EDCC428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5E107F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1AB8312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A04E68D" w14:textId="77777777" w:rsidR="005717BB" w:rsidRPr="005717BB" w:rsidRDefault="005717BB" w:rsidP="005717BB">
      <w:pPr>
        <w:spacing w:line="278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Uzasadnienie</w:t>
      </w:r>
    </w:p>
    <w:p w14:paraId="690D8CCE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DFB605" w14:textId="16A1F0D8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 wyłącznej właściwości rady gminy zgodnie z art. 18 ust. 2 pkt.9 lit. „a” ustawy z dnia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8 marca 1990r. o samorządzie gminnym (Dz.U. z </w:t>
      </w:r>
      <w:r w:rsidRPr="005717BB">
        <w:rPr>
          <w:rFonts w:ascii="Times New Roman" w:hAnsi="Times New Roman" w:cs="Times New Roman"/>
          <w:sz w:val="24"/>
          <w:szCs w:val="24"/>
        </w:rPr>
        <w:t>2025 poz. 1153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należy podejmowanie uchwał w sprawach majątkowych gminy dotyczących nabycia, zbycia i obciążania nieruchomości. Zgodnie z uchwałą Rady Gminy Rozdrażew Nr XIV/76/08 z dnia 11 marca 2008 r. w sprawie określenia zasad nabycia, zbycia i obciążania nieruchomości gruntowych oraz ich wydzierżawiania lub najmu na czas dłuższy niż trzy lata i na czas nieokreślony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 xml:space="preserve">(Dz. Urz. Woj. Wlkp. z 2008r. Nr 88, poz. 1688, poz. 1695, z 2009r. nr 65 poz. 915, z 2019r. poz. 2691) zbycie może nastąpić w drodze sprzedaży (§ 3 ust. 1 pkt 1), a zbywane mogą być m.in. nieruchomości zbędne do wykonywania przez gminę Rozdrażew jej zadań własnych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(§ 4 ust. 1 pkt 1).</w:t>
      </w:r>
    </w:p>
    <w:p w14:paraId="6C56A8F8" w14:textId="409C3622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Każdorazowo zgodę na zbycie wyraża Rada Gminy Rozdrażew w formie uchwały. Niniejsza uchwała dotyczy nieruchomości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nie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zabudowane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oznaczonej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ewidencji gruntów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budynków nr działki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93/1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o pow. 0,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3098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ha, położonej w miejscowości 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Nowa Wieś </w:t>
      </w: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539D130D" w14:textId="77777777" w:rsidR="005717BB" w:rsidRPr="005717BB" w:rsidRDefault="005717BB" w:rsidP="005717BB">
      <w:pPr>
        <w:spacing w:line="278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717B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celu umożliwienia sprzedaży działki niezbędne jest podjęcie niniejszej uchwały</w:t>
      </w:r>
    </w:p>
    <w:p w14:paraId="56D25A5D" w14:textId="77777777" w:rsidR="00AA55F0" w:rsidRPr="005717BB" w:rsidRDefault="00AA55F0" w:rsidP="005717BB"/>
    <w:sectPr w:rsidR="00AA55F0" w:rsidRPr="0057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B"/>
    <w:rsid w:val="001E0471"/>
    <w:rsid w:val="005717BB"/>
    <w:rsid w:val="00656348"/>
    <w:rsid w:val="00AA55F0"/>
    <w:rsid w:val="00B54E81"/>
    <w:rsid w:val="00C77D9B"/>
    <w:rsid w:val="00D0781C"/>
    <w:rsid w:val="00DB3DF1"/>
    <w:rsid w:val="00E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AD0B"/>
  <w15:chartTrackingRefBased/>
  <w15:docId w15:val="{B632FA5A-1980-42AE-9375-01E037C9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B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17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7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7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7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7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7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7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7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7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7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7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7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7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7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7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7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7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17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7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17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7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Izabela Bieganek</cp:lastModifiedBy>
  <cp:revision>3</cp:revision>
  <cp:lastPrinted>2025-11-25T06:36:00Z</cp:lastPrinted>
  <dcterms:created xsi:type="dcterms:W3CDTF">2025-11-25T06:39:00Z</dcterms:created>
  <dcterms:modified xsi:type="dcterms:W3CDTF">2025-11-27T06:43:00Z</dcterms:modified>
</cp:coreProperties>
</file>