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DC13B" w14:textId="77777777" w:rsidR="008A6C09" w:rsidRPr="009F66B8" w:rsidRDefault="008A6C09" w:rsidP="008A6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66B8">
        <w:rPr>
          <w:rFonts w:ascii="Times New Roman" w:hAnsi="Times New Roman"/>
          <w:b/>
          <w:sz w:val="24"/>
          <w:szCs w:val="24"/>
        </w:rPr>
        <w:t xml:space="preserve">UCHWAŁA Nr </w:t>
      </w:r>
      <w:r>
        <w:rPr>
          <w:rFonts w:ascii="Times New Roman" w:hAnsi="Times New Roman"/>
          <w:b/>
          <w:sz w:val="24"/>
          <w:szCs w:val="24"/>
        </w:rPr>
        <w:t>……</w:t>
      </w:r>
    </w:p>
    <w:p w14:paraId="7CEAB5EB" w14:textId="77777777" w:rsidR="008A6C09" w:rsidRPr="009F66B8" w:rsidRDefault="008A6C09" w:rsidP="008A6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66B8">
        <w:rPr>
          <w:rFonts w:ascii="Times New Roman" w:hAnsi="Times New Roman"/>
          <w:b/>
          <w:sz w:val="24"/>
          <w:szCs w:val="24"/>
        </w:rPr>
        <w:t xml:space="preserve">RADY </w:t>
      </w:r>
      <w:r>
        <w:rPr>
          <w:rFonts w:ascii="Times New Roman" w:hAnsi="Times New Roman"/>
          <w:b/>
          <w:sz w:val="24"/>
          <w:szCs w:val="24"/>
        </w:rPr>
        <w:t>GMINY</w:t>
      </w:r>
      <w:r w:rsidRPr="009F66B8">
        <w:rPr>
          <w:rFonts w:ascii="Times New Roman" w:hAnsi="Times New Roman"/>
          <w:b/>
          <w:sz w:val="24"/>
          <w:szCs w:val="24"/>
        </w:rPr>
        <w:t xml:space="preserve"> W </w:t>
      </w:r>
      <w:r>
        <w:rPr>
          <w:rFonts w:ascii="Times New Roman" w:hAnsi="Times New Roman"/>
          <w:b/>
          <w:sz w:val="24"/>
          <w:szCs w:val="24"/>
        </w:rPr>
        <w:t>ROZDRAŻEWIE</w:t>
      </w:r>
    </w:p>
    <w:p w14:paraId="5351EF22" w14:textId="77777777" w:rsidR="008A6C09" w:rsidRDefault="008A6C09" w:rsidP="008A6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66B8">
        <w:rPr>
          <w:rFonts w:ascii="Times New Roman" w:hAnsi="Times New Roman"/>
          <w:b/>
          <w:sz w:val="24"/>
          <w:szCs w:val="24"/>
        </w:rPr>
        <w:t xml:space="preserve">z dnia </w:t>
      </w:r>
      <w:r>
        <w:rPr>
          <w:rFonts w:ascii="Times New Roman" w:hAnsi="Times New Roman"/>
          <w:b/>
          <w:sz w:val="24"/>
          <w:szCs w:val="24"/>
        </w:rPr>
        <w:t>…………..</w:t>
      </w:r>
    </w:p>
    <w:p w14:paraId="094FC173" w14:textId="77777777" w:rsidR="008A6C09" w:rsidRPr="009F66B8" w:rsidRDefault="008A6C09" w:rsidP="008A6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BD00F0" w14:textId="77777777" w:rsidR="008A6C09" w:rsidRPr="00C3042E" w:rsidRDefault="008A6C09" w:rsidP="00651332">
      <w:pPr>
        <w:spacing w:before="240" w:after="0"/>
        <w:jc w:val="center"/>
        <w:rPr>
          <w:rFonts w:ascii="Times New Roman" w:hAnsi="Times New Roman"/>
          <w:b/>
          <w:sz w:val="24"/>
          <w:szCs w:val="24"/>
        </w:rPr>
      </w:pPr>
      <w:r w:rsidRPr="00C3042E">
        <w:rPr>
          <w:rFonts w:ascii="Times New Roman" w:hAnsi="Times New Roman"/>
          <w:b/>
          <w:sz w:val="24"/>
          <w:szCs w:val="24"/>
        </w:rPr>
        <w:t>w sprawie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26910">
        <w:rPr>
          <w:rFonts w:ascii="Times New Roman" w:hAnsi="Times New Roman"/>
          <w:b/>
          <w:sz w:val="24"/>
          <w:szCs w:val="24"/>
        </w:rPr>
        <w:t xml:space="preserve">zamiaru przekształcenia </w:t>
      </w:r>
      <w:r w:rsidRPr="00C3042E">
        <w:rPr>
          <w:rFonts w:ascii="Times New Roman" w:hAnsi="Times New Roman"/>
          <w:b/>
          <w:sz w:val="24"/>
          <w:szCs w:val="24"/>
        </w:rPr>
        <w:t xml:space="preserve">Szkoły Podstawowej </w:t>
      </w:r>
      <w:r>
        <w:rPr>
          <w:rFonts w:ascii="Times New Roman" w:hAnsi="Times New Roman"/>
          <w:b/>
          <w:sz w:val="24"/>
          <w:szCs w:val="24"/>
        </w:rPr>
        <w:t>w Rozdrażewie</w:t>
      </w:r>
      <w:r w:rsidRPr="00C3042E">
        <w:rPr>
          <w:rFonts w:ascii="Times New Roman" w:hAnsi="Times New Roman"/>
          <w:b/>
          <w:sz w:val="24"/>
          <w:szCs w:val="24"/>
        </w:rPr>
        <w:t xml:space="preserve"> poprzez likwidację Szkoły Filialnej w </w:t>
      </w:r>
      <w:r>
        <w:rPr>
          <w:rFonts w:ascii="Times New Roman" w:hAnsi="Times New Roman"/>
          <w:b/>
          <w:sz w:val="24"/>
          <w:szCs w:val="24"/>
        </w:rPr>
        <w:t>Dzielicach</w:t>
      </w:r>
    </w:p>
    <w:p w14:paraId="6D40883F" w14:textId="0816D5B3" w:rsidR="004A4464" w:rsidRPr="0023341A" w:rsidRDefault="004A4464" w:rsidP="00651332">
      <w:pPr>
        <w:spacing w:before="240"/>
        <w:ind w:firstLine="426"/>
        <w:jc w:val="both"/>
        <w:rPr>
          <w:rFonts w:ascii="Times New Roman" w:hAnsi="Times New Roman"/>
          <w:sz w:val="24"/>
          <w:szCs w:val="24"/>
        </w:rPr>
      </w:pPr>
      <w:r w:rsidRPr="00C3042E">
        <w:rPr>
          <w:rFonts w:ascii="Times New Roman" w:hAnsi="Times New Roman"/>
          <w:sz w:val="24"/>
          <w:szCs w:val="24"/>
        </w:rPr>
        <w:t xml:space="preserve">Na podstawie </w:t>
      </w:r>
      <w:hyperlink r:id="rId4" w:anchor="/document/16793509?unitId=art(18)ust(2)pkt(9)lit(h)" w:history="1">
        <w:r w:rsidRPr="00C3042E">
          <w:rPr>
            <w:rFonts w:ascii="Times New Roman" w:hAnsi="Times New Roman"/>
            <w:sz w:val="24"/>
            <w:szCs w:val="24"/>
          </w:rPr>
          <w:t>art. 18 ust. 2 pkt 9 lit. h</w:t>
        </w:r>
      </w:hyperlink>
      <w:r w:rsidRPr="00C3042E">
        <w:rPr>
          <w:rFonts w:ascii="Times New Roman" w:hAnsi="Times New Roman"/>
          <w:sz w:val="24"/>
          <w:szCs w:val="24"/>
        </w:rPr>
        <w:t xml:space="preserve"> ustawy z dnia 8 marca 1990 r. o samorządzie gminnym (</w:t>
      </w:r>
      <w:r>
        <w:rPr>
          <w:rFonts w:ascii="Times New Roman" w:hAnsi="Times New Roman"/>
          <w:sz w:val="24"/>
          <w:szCs w:val="24"/>
        </w:rPr>
        <w:t xml:space="preserve">Dz. U. </w:t>
      </w:r>
      <w:r w:rsidRPr="002D471F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 </w:t>
      </w:r>
      <w:r w:rsidRPr="002D471F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 r. </w:t>
      </w:r>
      <w:r w:rsidRPr="002D471F">
        <w:rPr>
          <w:rFonts w:ascii="Times New Roman" w:hAnsi="Times New Roman"/>
          <w:sz w:val="24"/>
          <w:szCs w:val="24"/>
        </w:rPr>
        <w:t>poz.</w:t>
      </w:r>
      <w:r>
        <w:rPr>
          <w:rFonts w:ascii="Times New Roman" w:hAnsi="Times New Roman"/>
          <w:sz w:val="24"/>
          <w:szCs w:val="24"/>
        </w:rPr>
        <w:t> </w:t>
      </w:r>
      <w:r w:rsidRPr="002D471F">
        <w:rPr>
          <w:rFonts w:ascii="Times New Roman" w:hAnsi="Times New Roman"/>
          <w:sz w:val="24"/>
          <w:szCs w:val="24"/>
        </w:rPr>
        <w:t>662</w:t>
      </w:r>
      <w:r>
        <w:rPr>
          <w:rFonts w:ascii="Times New Roman" w:hAnsi="Times New Roman"/>
          <w:sz w:val="24"/>
          <w:szCs w:val="24"/>
        </w:rPr>
        <w:t xml:space="preserve">) </w:t>
      </w:r>
      <w:r w:rsidRPr="00C3042E">
        <w:rPr>
          <w:rFonts w:ascii="Times New Roman" w:hAnsi="Times New Roman"/>
          <w:sz w:val="24"/>
          <w:szCs w:val="24"/>
        </w:rPr>
        <w:t xml:space="preserve">oraz </w:t>
      </w:r>
      <w:hyperlink r:id="rId5" w:anchor="/document/18558680?unitId=art(89)ust(1)" w:history="1">
        <w:r w:rsidRPr="00C3042E">
          <w:rPr>
            <w:rFonts w:ascii="Times New Roman" w:hAnsi="Times New Roman"/>
            <w:sz w:val="24"/>
            <w:szCs w:val="24"/>
          </w:rPr>
          <w:t>art. 89 ust. 1</w:t>
        </w:r>
      </w:hyperlink>
      <w:r w:rsidRPr="00C3042E">
        <w:rPr>
          <w:rFonts w:ascii="Times New Roman" w:hAnsi="Times New Roman"/>
          <w:sz w:val="24"/>
          <w:szCs w:val="24"/>
        </w:rPr>
        <w:t xml:space="preserve"> i </w:t>
      </w:r>
      <w:hyperlink r:id="rId6" w:anchor="/document/18558680?unitId=art(89)ust(3)" w:history="1">
        <w:r w:rsidRPr="00C3042E">
          <w:rPr>
            <w:rFonts w:ascii="Times New Roman" w:hAnsi="Times New Roman"/>
            <w:sz w:val="24"/>
            <w:szCs w:val="24"/>
          </w:rPr>
          <w:t>3</w:t>
        </w:r>
      </w:hyperlink>
      <w:r w:rsidRPr="00C3042E">
        <w:rPr>
          <w:rFonts w:ascii="Times New Roman" w:hAnsi="Times New Roman"/>
          <w:sz w:val="24"/>
          <w:szCs w:val="24"/>
        </w:rPr>
        <w:t xml:space="preserve"> w związku z </w:t>
      </w:r>
      <w:hyperlink r:id="rId7" w:anchor="/document/18558680?unitId=art(29)ust(1)pkt(1)" w:history="1">
        <w:r w:rsidRPr="00C3042E">
          <w:rPr>
            <w:rFonts w:ascii="Times New Roman" w:hAnsi="Times New Roman"/>
            <w:sz w:val="24"/>
            <w:szCs w:val="24"/>
          </w:rPr>
          <w:t>art. 29 ust. 1 pkt 1</w:t>
        </w:r>
      </w:hyperlink>
      <w:r w:rsidRPr="00C3042E">
        <w:rPr>
          <w:rFonts w:ascii="Times New Roman" w:hAnsi="Times New Roman"/>
          <w:sz w:val="24"/>
          <w:szCs w:val="24"/>
        </w:rPr>
        <w:t xml:space="preserve"> </w:t>
      </w:r>
      <w:r w:rsidRPr="00F858DF">
        <w:rPr>
          <w:rFonts w:ascii="Times New Roman" w:hAnsi="Times New Roman"/>
          <w:sz w:val="24"/>
          <w:szCs w:val="24"/>
        </w:rPr>
        <w:t>i art. 89a ust. 2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042E">
        <w:rPr>
          <w:rFonts w:ascii="Times New Roman" w:hAnsi="Times New Roman"/>
          <w:sz w:val="24"/>
          <w:szCs w:val="24"/>
        </w:rPr>
        <w:t>ustawy z dnia 14 grudnia 2016 r. - Prawo oświatowe (Dz. U. z 2025 r. poz. 1043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042E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e </w:t>
      </w:r>
      <w:r w:rsidRPr="00C3042E">
        <w:rPr>
          <w:rFonts w:ascii="Times New Roman" w:hAnsi="Times New Roman"/>
          <w:sz w:val="24"/>
          <w:szCs w:val="24"/>
        </w:rPr>
        <w:t>zm.), uchwala</w:t>
      </w:r>
      <w:r>
        <w:rPr>
          <w:rFonts w:ascii="Times New Roman" w:hAnsi="Times New Roman"/>
          <w:sz w:val="24"/>
          <w:szCs w:val="24"/>
        </w:rPr>
        <w:t xml:space="preserve"> się</w:t>
      </w:r>
      <w:r w:rsidRPr="00C3042E">
        <w:rPr>
          <w:rFonts w:ascii="Times New Roman" w:hAnsi="Times New Roman"/>
          <w:sz w:val="24"/>
          <w:szCs w:val="24"/>
        </w:rPr>
        <w:t>, co następuje:</w:t>
      </w:r>
    </w:p>
    <w:p w14:paraId="5FB7C96D" w14:textId="341C71FD" w:rsidR="004A4464" w:rsidRPr="0047089C" w:rsidRDefault="004A4464" w:rsidP="0065133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7089C">
        <w:rPr>
          <w:rFonts w:ascii="Times New Roman" w:hAnsi="Times New Roman"/>
          <w:b/>
          <w:sz w:val="24"/>
          <w:szCs w:val="24"/>
        </w:rPr>
        <w:t>§1.</w:t>
      </w:r>
      <w:r w:rsidRPr="0047089C">
        <w:rPr>
          <w:rFonts w:ascii="Times New Roman" w:hAnsi="Times New Roman"/>
          <w:sz w:val="24"/>
          <w:szCs w:val="24"/>
        </w:rPr>
        <w:t xml:space="preserve"> </w:t>
      </w:r>
      <w:r w:rsidRPr="00F858DF">
        <w:rPr>
          <w:rFonts w:ascii="Times New Roman" w:hAnsi="Times New Roman"/>
          <w:sz w:val="24"/>
          <w:szCs w:val="24"/>
        </w:rPr>
        <w:t>Wyraża</w:t>
      </w:r>
      <w:r w:rsidRPr="00326910">
        <w:rPr>
          <w:rFonts w:ascii="Times New Roman" w:hAnsi="Times New Roman"/>
          <w:sz w:val="24"/>
          <w:szCs w:val="24"/>
        </w:rPr>
        <w:t xml:space="preserve"> się zamiar przekształcenia</w:t>
      </w:r>
      <w:r>
        <w:rPr>
          <w:rFonts w:ascii="Times New Roman" w:hAnsi="Times New Roman"/>
          <w:sz w:val="24"/>
          <w:szCs w:val="24"/>
        </w:rPr>
        <w:t xml:space="preserve"> z dniem 31 sierpnia 2027 roku Szkoły Podstawowej</w:t>
      </w:r>
      <w:r>
        <w:rPr>
          <w:rFonts w:ascii="Times New Roman" w:hAnsi="Times New Roman"/>
          <w:sz w:val="24"/>
          <w:szCs w:val="24"/>
        </w:rPr>
        <w:br/>
      </w:r>
      <w:r w:rsidRPr="0047089C">
        <w:rPr>
          <w:rFonts w:ascii="Times New Roman" w:hAnsi="Times New Roman"/>
          <w:sz w:val="24"/>
          <w:szCs w:val="24"/>
        </w:rPr>
        <w:t xml:space="preserve">w Rozdrażewie </w:t>
      </w:r>
      <w:r>
        <w:rPr>
          <w:rFonts w:ascii="Times New Roman" w:hAnsi="Times New Roman"/>
          <w:sz w:val="24"/>
          <w:szCs w:val="24"/>
        </w:rPr>
        <w:t xml:space="preserve">poprzez likwidację podporządkowanej jej Szkoły Filialnej </w:t>
      </w:r>
      <w:r w:rsidRPr="0047089C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Pr="0047089C">
        <w:rPr>
          <w:rFonts w:ascii="Times New Roman" w:hAnsi="Times New Roman"/>
          <w:sz w:val="24"/>
          <w:szCs w:val="24"/>
        </w:rPr>
        <w:t>Dzielicach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o strukturze organizacyjnej klas </w:t>
      </w:r>
      <w:r w:rsidRPr="0047089C">
        <w:rPr>
          <w:rFonts w:ascii="Times New Roman" w:hAnsi="Times New Roman"/>
          <w:sz w:val="24"/>
          <w:szCs w:val="24"/>
        </w:rPr>
        <w:t xml:space="preserve">łączonych I - III </w:t>
      </w:r>
      <w:r>
        <w:rPr>
          <w:rFonts w:ascii="Times New Roman" w:hAnsi="Times New Roman"/>
          <w:sz w:val="24"/>
          <w:szCs w:val="24"/>
        </w:rPr>
        <w:t>wraz z </w:t>
      </w:r>
      <w:r w:rsidRPr="0047089C">
        <w:rPr>
          <w:rFonts w:ascii="Times New Roman" w:hAnsi="Times New Roman"/>
          <w:sz w:val="24"/>
          <w:szCs w:val="24"/>
        </w:rPr>
        <w:t>oddział</w:t>
      </w:r>
      <w:r>
        <w:rPr>
          <w:rFonts w:ascii="Times New Roman" w:hAnsi="Times New Roman"/>
          <w:sz w:val="24"/>
          <w:szCs w:val="24"/>
        </w:rPr>
        <w:t>em</w:t>
      </w:r>
      <w:r w:rsidRPr="0047089C">
        <w:rPr>
          <w:rFonts w:ascii="Times New Roman" w:hAnsi="Times New Roman"/>
          <w:sz w:val="24"/>
          <w:szCs w:val="24"/>
        </w:rPr>
        <w:t xml:space="preserve"> przedszkoln</w:t>
      </w:r>
      <w:r>
        <w:rPr>
          <w:rFonts w:ascii="Times New Roman" w:hAnsi="Times New Roman"/>
          <w:sz w:val="24"/>
          <w:szCs w:val="24"/>
        </w:rPr>
        <w:t>ym.</w:t>
      </w:r>
    </w:p>
    <w:p w14:paraId="28B75435" w14:textId="424DD924" w:rsidR="004A4464" w:rsidRPr="0047089C" w:rsidRDefault="004A4464" w:rsidP="0065133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</w:t>
      </w:r>
      <w:r w:rsidRPr="0047089C">
        <w:rPr>
          <w:rFonts w:ascii="Times New Roman" w:hAnsi="Times New Roman"/>
          <w:b/>
          <w:sz w:val="24"/>
          <w:szCs w:val="24"/>
        </w:rPr>
        <w:t>2</w:t>
      </w:r>
      <w:r w:rsidRPr="00A33A1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849">
        <w:rPr>
          <w:rFonts w:ascii="Times New Roman" w:hAnsi="Times New Roman"/>
          <w:sz w:val="24"/>
          <w:szCs w:val="24"/>
        </w:rPr>
        <w:t xml:space="preserve">Zobowiązuje się i upoważnia Wójta Gminy </w:t>
      </w:r>
      <w:r>
        <w:rPr>
          <w:rFonts w:ascii="Times New Roman" w:hAnsi="Times New Roman"/>
          <w:sz w:val="24"/>
          <w:szCs w:val="24"/>
        </w:rPr>
        <w:t>Rozdrażew</w:t>
      </w:r>
      <w:r w:rsidRPr="00145849">
        <w:rPr>
          <w:rFonts w:ascii="Times New Roman" w:hAnsi="Times New Roman"/>
          <w:sz w:val="24"/>
          <w:szCs w:val="24"/>
        </w:rPr>
        <w:t xml:space="preserve"> do czynności niezbędnych do przeprowadzenia przekształcenia, w szczególności do zawiadomienia o zamiarze przekształcenia Szkoły Podstawowej w </w:t>
      </w:r>
      <w:r>
        <w:rPr>
          <w:rFonts w:ascii="Times New Roman" w:hAnsi="Times New Roman"/>
          <w:sz w:val="24"/>
          <w:szCs w:val="24"/>
        </w:rPr>
        <w:t>Rozdrażewie</w:t>
      </w:r>
      <w:r w:rsidRPr="00145849">
        <w:rPr>
          <w:rFonts w:ascii="Times New Roman" w:hAnsi="Times New Roman"/>
          <w:sz w:val="24"/>
          <w:szCs w:val="24"/>
        </w:rPr>
        <w:t xml:space="preserve"> poprzez likwidację podporządkowanej jej organizacyjnie Szkoły</w:t>
      </w:r>
      <w:r>
        <w:rPr>
          <w:rFonts w:ascii="Times New Roman" w:hAnsi="Times New Roman"/>
          <w:sz w:val="24"/>
          <w:szCs w:val="24"/>
        </w:rPr>
        <w:t xml:space="preserve"> Filialnej</w:t>
      </w:r>
      <w:r w:rsidRPr="00145849">
        <w:rPr>
          <w:rFonts w:ascii="Times New Roman" w:hAnsi="Times New Roman"/>
          <w:sz w:val="24"/>
          <w:szCs w:val="24"/>
        </w:rPr>
        <w:t xml:space="preserve"> w</w:t>
      </w:r>
      <w:r>
        <w:rPr>
          <w:rFonts w:ascii="Times New Roman" w:hAnsi="Times New Roman"/>
          <w:sz w:val="24"/>
          <w:szCs w:val="24"/>
        </w:rPr>
        <w:t xml:space="preserve"> Dzielicach</w:t>
      </w:r>
      <w:r w:rsidRPr="00145849">
        <w:rPr>
          <w:rFonts w:ascii="Times New Roman" w:hAnsi="Times New Roman"/>
          <w:sz w:val="24"/>
          <w:szCs w:val="24"/>
        </w:rPr>
        <w:t>: rodziców uczniów i Wielkopolskiego Kuratora Oświaty oraz wystąpienia do Wielkopolskiego Kuratora Oświaty o wydanie opinii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849">
        <w:rPr>
          <w:rFonts w:ascii="Times New Roman" w:hAnsi="Times New Roman"/>
          <w:sz w:val="24"/>
          <w:szCs w:val="24"/>
        </w:rPr>
        <w:t>w sprawie przekształcenia szkoły poprzez likwidację jej filii.</w:t>
      </w:r>
    </w:p>
    <w:p w14:paraId="1C264787" w14:textId="3F9018F0" w:rsidR="004A4464" w:rsidRPr="00475FAB" w:rsidRDefault="004A4464" w:rsidP="00651332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475FAB">
        <w:rPr>
          <w:rFonts w:ascii="Times New Roman" w:hAnsi="Times New Roman"/>
          <w:b/>
          <w:sz w:val="24"/>
          <w:szCs w:val="24"/>
        </w:rPr>
        <w:t>§3.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5FAB">
        <w:rPr>
          <w:rFonts w:ascii="Times New Roman" w:hAnsi="Times New Roman"/>
          <w:sz w:val="24"/>
          <w:szCs w:val="24"/>
        </w:rPr>
        <w:t xml:space="preserve">Wykonanie uchwały powierza się </w:t>
      </w:r>
      <w:r>
        <w:rPr>
          <w:rFonts w:ascii="Times New Roman" w:hAnsi="Times New Roman"/>
          <w:sz w:val="24"/>
          <w:szCs w:val="24"/>
        </w:rPr>
        <w:t>Wójtowi Gminy Rozdrażew.</w:t>
      </w:r>
    </w:p>
    <w:p w14:paraId="0392CA75" w14:textId="16198762" w:rsidR="004A4464" w:rsidRDefault="004A4464" w:rsidP="00651332">
      <w:pPr>
        <w:jc w:val="both"/>
      </w:pPr>
      <w:r>
        <w:rPr>
          <w:rFonts w:ascii="Times New Roman" w:hAnsi="Times New Roman"/>
          <w:b/>
          <w:sz w:val="24"/>
          <w:szCs w:val="24"/>
        </w:rPr>
        <w:t>§</w:t>
      </w:r>
      <w:r w:rsidRPr="00475FAB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33A16">
        <w:rPr>
          <w:rFonts w:ascii="Times New Roman" w:hAnsi="Times New Roman"/>
          <w:sz w:val="24"/>
          <w:szCs w:val="24"/>
        </w:rPr>
        <w:t>Uchwa</w:t>
      </w:r>
      <w:r w:rsidRPr="00A33A16">
        <w:rPr>
          <w:rFonts w:ascii="Times New Roman" w:hAnsi="Times New Roman" w:hint="eastAsia"/>
          <w:sz w:val="24"/>
          <w:szCs w:val="24"/>
        </w:rPr>
        <w:t>ł</w:t>
      </w:r>
      <w:r w:rsidRPr="00A33A16">
        <w:rPr>
          <w:rFonts w:ascii="Times New Roman" w:hAnsi="Times New Roman"/>
          <w:sz w:val="24"/>
          <w:szCs w:val="24"/>
        </w:rPr>
        <w:t xml:space="preserve">a wchodzi w </w:t>
      </w:r>
      <w:r w:rsidRPr="00A33A16">
        <w:rPr>
          <w:rFonts w:ascii="Times New Roman" w:hAnsi="Times New Roman" w:hint="eastAsia"/>
          <w:sz w:val="24"/>
          <w:szCs w:val="24"/>
        </w:rPr>
        <w:t>ż</w:t>
      </w:r>
      <w:r w:rsidRPr="00A33A16">
        <w:rPr>
          <w:rFonts w:ascii="Times New Roman" w:hAnsi="Times New Roman"/>
          <w:sz w:val="24"/>
          <w:szCs w:val="24"/>
        </w:rPr>
        <w:t>ycie z dniem podj</w:t>
      </w:r>
      <w:r w:rsidRPr="00A33A16">
        <w:rPr>
          <w:rFonts w:ascii="Times New Roman" w:hAnsi="Times New Roman" w:hint="eastAsia"/>
          <w:sz w:val="24"/>
          <w:szCs w:val="24"/>
        </w:rPr>
        <w:t>ę</w:t>
      </w:r>
      <w:r w:rsidRPr="00A33A16">
        <w:rPr>
          <w:rFonts w:ascii="Times New Roman" w:hAnsi="Times New Roman"/>
          <w:sz w:val="24"/>
          <w:szCs w:val="24"/>
        </w:rPr>
        <w:t>cia.</w:t>
      </w:r>
    </w:p>
    <w:p w14:paraId="527B3E59" w14:textId="77777777" w:rsidR="008A6C09" w:rsidRPr="00475FAB" w:rsidRDefault="008A6C09" w:rsidP="008A6C09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</w:p>
    <w:p w14:paraId="5D13C5D4" w14:textId="77777777" w:rsidR="008A6C09" w:rsidRDefault="008A6C09" w:rsidP="008A6C09">
      <w:pPr>
        <w:spacing w:before="24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5A994CA0" w14:textId="77777777" w:rsidR="008A6C09" w:rsidRDefault="008A6C09" w:rsidP="008A6C09">
      <w:pPr>
        <w:spacing w:before="24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61D8492" w14:textId="77777777" w:rsidR="008A6C09" w:rsidRDefault="008A6C09" w:rsidP="008A6C09">
      <w:pPr>
        <w:spacing w:before="24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573A4D6" w14:textId="77777777" w:rsidR="008A6C09" w:rsidRDefault="008A6C09" w:rsidP="008A6C09">
      <w:pPr>
        <w:spacing w:before="24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08790BD" w14:textId="77777777" w:rsidR="008A6C09" w:rsidRDefault="008A6C09" w:rsidP="008A6C09">
      <w:pPr>
        <w:spacing w:before="24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BC88B30" w14:textId="77777777" w:rsidR="008A6C09" w:rsidRDefault="008A6C09" w:rsidP="008A6C09">
      <w:pPr>
        <w:spacing w:before="24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79072E5" w14:textId="77777777" w:rsidR="008A6C09" w:rsidRDefault="008A6C09" w:rsidP="008A6C09">
      <w:pPr>
        <w:spacing w:before="24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B94BFD0" w14:textId="77777777" w:rsidR="008A6C09" w:rsidRDefault="008A6C09" w:rsidP="008A6C09">
      <w:pPr>
        <w:spacing w:before="24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48F7BE3" w14:textId="77777777" w:rsidR="008A6C09" w:rsidRDefault="008A6C09" w:rsidP="008A6C09">
      <w:pPr>
        <w:spacing w:before="24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5F90678A" w14:textId="77777777" w:rsidR="008A6C09" w:rsidRDefault="008A6C09" w:rsidP="008A6C09">
      <w:pPr>
        <w:spacing w:before="24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1E0FC30" w14:textId="77777777" w:rsidR="008A6C09" w:rsidRDefault="008A6C09" w:rsidP="008A6C09">
      <w:pPr>
        <w:spacing w:before="24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F379C38" w14:textId="77777777" w:rsidR="008A6C09" w:rsidRPr="002077AE" w:rsidRDefault="008A6C09" w:rsidP="008A6C09">
      <w:pPr>
        <w:shd w:val="clear" w:color="auto" w:fill="FFFFFF"/>
        <w:jc w:val="center"/>
        <w:rPr>
          <w:rFonts w:ascii="Times New Roman" w:hAnsi="Times New Roman"/>
          <w:b/>
          <w:sz w:val="28"/>
          <w:szCs w:val="24"/>
        </w:rPr>
      </w:pPr>
      <w:r w:rsidRPr="002077AE">
        <w:rPr>
          <w:rFonts w:ascii="Times New Roman" w:hAnsi="Times New Roman"/>
          <w:b/>
          <w:sz w:val="28"/>
          <w:szCs w:val="24"/>
        </w:rPr>
        <w:lastRenderedPageBreak/>
        <w:t>Uzasadnienie</w:t>
      </w:r>
    </w:p>
    <w:p w14:paraId="437107EE" w14:textId="7957C271" w:rsidR="008A6C09" w:rsidRDefault="008A6C09" w:rsidP="008A6C09">
      <w:pPr>
        <w:shd w:val="clear" w:color="auto" w:fill="FFFFFF"/>
        <w:ind w:firstLine="426"/>
        <w:jc w:val="both"/>
        <w:rPr>
          <w:rFonts w:ascii="Times New Roman" w:hAnsi="Times New Roman"/>
          <w:sz w:val="24"/>
          <w:szCs w:val="24"/>
        </w:rPr>
      </w:pPr>
      <w:r w:rsidRPr="00381518">
        <w:rPr>
          <w:rFonts w:ascii="Times New Roman" w:hAnsi="Times New Roman"/>
          <w:sz w:val="24"/>
          <w:szCs w:val="24"/>
        </w:rPr>
        <w:t>Zgodnie z art. 89 ustawy z dnia 14 grudnia 2016 r. – Prawo oświat</w:t>
      </w:r>
      <w:r>
        <w:rPr>
          <w:rFonts w:ascii="Times New Roman" w:hAnsi="Times New Roman"/>
          <w:sz w:val="24"/>
          <w:szCs w:val="24"/>
        </w:rPr>
        <w:t xml:space="preserve">owe (Dz. U. z 2025 r. poz. 1043 ze </w:t>
      </w:r>
      <w:r w:rsidRPr="00381518">
        <w:rPr>
          <w:rFonts w:ascii="Times New Roman" w:hAnsi="Times New Roman"/>
          <w:sz w:val="24"/>
          <w:szCs w:val="24"/>
        </w:rPr>
        <w:t>zm.) szkoła publiczna może być zlikwidowana z końcem roku szkolnego przez organ prowadzą</w:t>
      </w:r>
      <w:r>
        <w:rPr>
          <w:rFonts w:ascii="Times New Roman" w:hAnsi="Times New Roman"/>
          <w:sz w:val="24"/>
          <w:szCs w:val="24"/>
        </w:rPr>
        <w:t xml:space="preserve">cy </w:t>
      </w:r>
      <w:r w:rsidRPr="00381518">
        <w:rPr>
          <w:rFonts w:ascii="Times New Roman" w:hAnsi="Times New Roman"/>
          <w:sz w:val="24"/>
          <w:szCs w:val="24"/>
        </w:rPr>
        <w:t>szkołę, po zapewnieniu uczniom możliwości kontynuowania nauki w innej szko</w:t>
      </w:r>
      <w:r>
        <w:rPr>
          <w:rFonts w:ascii="Times New Roman" w:hAnsi="Times New Roman"/>
          <w:sz w:val="24"/>
          <w:szCs w:val="24"/>
        </w:rPr>
        <w:t xml:space="preserve">le publicznej tego samego typu. </w:t>
      </w:r>
      <w:r w:rsidRPr="00381518">
        <w:rPr>
          <w:rFonts w:ascii="Times New Roman" w:hAnsi="Times New Roman"/>
          <w:sz w:val="24"/>
          <w:szCs w:val="24"/>
        </w:rPr>
        <w:t>Organ prowadzący jest obowiązany, co najmniej na</w:t>
      </w:r>
      <w:r w:rsidR="00F87F11">
        <w:rPr>
          <w:rFonts w:ascii="Times New Roman" w:hAnsi="Times New Roman"/>
          <w:sz w:val="24"/>
          <w:szCs w:val="24"/>
        </w:rPr>
        <w:t> </w:t>
      </w:r>
      <w:r w:rsidRPr="00381518">
        <w:rPr>
          <w:rFonts w:ascii="Times New Roman" w:hAnsi="Times New Roman"/>
          <w:sz w:val="24"/>
          <w:szCs w:val="24"/>
        </w:rPr>
        <w:t>6</w:t>
      </w:r>
      <w:r w:rsidR="00F87F11">
        <w:rPr>
          <w:rFonts w:ascii="Times New Roman" w:hAnsi="Times New Roman"/>
          <w:sz w:val="24"/>
          <w:szCs w:val="24"/>
        </w:rPr>
        <w:t> </w:t>
      </w:r>
      <w:r w:rsidRPr="00381518">
        <w:rPr>
          <w:rFonts w:ascii="Times New Roman" w:hAnsi="Times New Roman"/>
          <w:sz w:val="24"/>
          <w:szCs w:val="24"/>
        </w:rPr>
        <w:t>miesięcy przed terminem likwidacji, zawiadomić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1518">
        <w:rPr>
          <w:rFonts w:ascii="Times New Roman" w:hAnsi="Times New Roman"/>
          <w:sz w:val="24"/>
          <w:szCs w:val="24"/>
        </w:rPr>
        <w:t>o zamiarze likwidacji szkoły: rodziców uczniów, właściwego kuratora oś</w:t>
      </w:r>
      <w:r>
        <w:rPr>
          <w:rFonts w:ascii="Times New Roman" w:hAnsi="Times New Roman"/>
          <w:sz w:val="24"/>
          <w:szCs w:val="24"/>
        </w:rPr>
        <w:t xml:space="preserve">wiaty oraz organ wykonawczy </w:t>
      </w:r>
      <w:r w:rsidRPr="00381518">
        <w:rPr>
          <w:rFonts w:ascii="Times New Roman" w:hAnsi="Times New Roman"/>
          <w:sz w:val="24"/>
          <w:szCs w:val="24"/>
        </w:rPr>
        <w:t>jednostki samorządu terytorialnego właściwej do prowadzenia szkół</w:t>
      </w:r>
      <w:r>
        <w:rPr>
          <w:rFonts w:ascii="Times New Roman" w:hAnsi="Times New Roman"/>
          <w:sz w:val="24"/>
          <w:szCs w:val="24"/>
        </w:rPr>
        <w:t xml:space="preserve"> danego typu. </w:t>
      </w:r>
      <w:r w:rsidRPr="00381518">
        <w:rPr>
          <w:rFonts w:ascii="Times New Roman" w:hAnsi="Times New Roman"/>
          <w:sz w:val="24"/>
          <w:szCs w:val="24"/>
        </w:rPr>
        <w:t>Szkoła publiczna prowadzona przez jednostkę samorządu terytorialnego może zostać</w:t>
      </w:r>
      <w:r>
        <w:rPr>
          <w:rFonts w:ascii="Times New Roman" w:hAnsi="Times New Roman"/>
          <w:sz w:val="24"/>
          <w:szCs w:val="24"/>
        </w:rPr>
        <w:t xml:space="preserve"> zlikwidowana po </w:t>
      </w:r>
      <w:r w:rsidRPr="00381518">
        <w:rPr>
          <w:rFonts w:ascii="Times New Roman" w:hAnsi="Times New Roman"/>
          <w:sz w:val="24"/>
          <w:szCs w:val="24"/>
        </w:rPr>
        <w:t>uzyskaniu pozytywnej opinii kuratora oświaty. Przepisy te stosuje się</w:t>
      </w:r>
      <w:r>
        <w:rPr>
          <w:rFonts w:ascii="Times New Roman" w:hAnsi="Times New Roman"/>
          <w:sz w:val="24"/>
          <w:szCs w:val="24"/>
        </w:rPr>
        <w:t xml:space="preserve"> odpowiednio w przypadku </w:t>
      </w:r>
      <w:r w:rsidRPr="00381518">
        <w:rPr>
          <w:rFonts w:ascii="Times New Roman" w:hAnsi="Times New Roman"/>
          <w:sz w:val="24"/>
          <w:szCs w:val="24"/>
        </w:rPr>
        <w:t>przekształcenia szkoł</w:t>
      </w:r>
      <w:r>
        <w:rPr>
          <w:rFonts w:ascii="Times New Roman" w:hAnsi="Times New Roman"/>
          <w:sz w:val="24"/>
          <w:szCs w:val="24"/>
        </w:rPr>
        <w:t xml:space="preserve">y lub placówki. </w:t>
      </w:r>
    </w:p>
    <w:p w14:paraId="624A0B67" w14:textId="52954B38" w:rsidR="008A6C09" w:rsidRPr="00F87F11" w:rsidRDefault="008A6C09" w:rsidP="008A6C09">
      <w:pPr>
        <w:shd w:val="clear" w:color="auto" w:fill="FFFFFF"/>
        <w:ind w:firstLine="426"/>
        <w:jc w:val="both"/>
        <w:rPr>
          <w:rFonts w:ascii="Times New Roman" w:hAnsi="Times New Roman"/>
          <w:sz w:val="24"/>
          <w:szCs w:val="24"/>
        </w:rPr>
      </w:pPr>
      <w:r w:rsidRPr="00F87F11">
        <w:rPr>
          <w:rFonts w:ascii="Times New Roman" w:hAnsi="Times New Roman"/>
          <w:sz w:val="24"/>
          <w:szCs w:val="24"/>
        </w:rPr>
        <w:t>Główną przesłanką uzasadniającą likwidację Filii Szkoły Podstawowej w Rozdrażewie   z siedzibą w Dzielicach jest konieczność uregulowania stanu prawnego by odpowiadał on  sytuacji faktycznej, w której od roku szkolnego 2024/2025 nie funkcjonują oddziały szkolne a od roku szkolnego 2025/2026 także oddziały przedszkolne. Samorząd gminy planował uruchomić w budynku 9-godzinny oddział przedszkolny na wzór funkcjonującego oddziału w</w:t>
      </w:r>
      <w:r w:rsidRPr="00F87F11">
        <w:rPr>
          <w:sz w:val="24"/>
          <w:szCs w:val="24"/>
        </w:rPr>
        <w:t> </w:t>
      </w:r>
      <w:r w:rsidRPr="00F87F11">
        <w:rPr>
          <w:rFonts w:ascii="Times New Roman" w:hAnsi="Times New Roman"/>
          <w:sz w:val="24"/>
          <w:szCs w:val="24"/>
        </w:rPr>
        <w:t xml:space="preserve"> Grębowie. Jednakże zarówno podczas rekrutacji przeprowadzonej w marcu 2025 roku jak i  w marcu 2026 roku nie zgłoszono żadnego dziecka. Rodzice z Dzielic zapisali swoje dzieci do Przedszkola Publicznego w Rozdrażewie. Z uwagi na zbliżający się termin </w:t>
      </w:r>
      <w:r w:rsidR="00042C96" w:rsidRPr="00F858DF">
        <w:rPr>
          <w:rFonts w:ascii="Times New Roman" w:hAnsi="Times New Roman"/>
          <w:color w:val="000000" w:themeColor="text1"/>
          <w:sz w:val="24"/>
          <w:szCs w:val="24"/>
        </w:rPr>
        <w:t>wykonania</w:t>
      </w:r>
      <w:r w:rsidR="00042C96" w:rsidRPr="00F87F11">
        <w:rPr>
          <w:rFonts w:ascii="Times New Roman" w:hAnsi="Times New Roman"/>
          <w:color w:val="EE0000"/>
          <w:sz w:val="24"/>
          <w:szCs w:val="24"/>
        </w:rPr>
        <w:t xml:space="preserve"> </w:t>
      </w:r>
      <w:r w:rsidRPr="00F87F11">
        <w:rPr>
          <w:rFonts w:ascii="Times New Roman" w:hAnsi="Times New Roman"/>
          <w:sz w:val="24"/>
          <w:szCs w:val="24"/>
        </w:rPr>
        <w:t xml:space="preserve">decyzji wydanej przez Komendanta Powiatowego Państwowej Straży Pożarnej w Krotoszynie </w:t>
      </w:r>
      <w:r w:rsidRPr="00F858DF">
        <w:rPr>
          <w:rFonts w:ascii="Times New Roman" w:hAnsi="Times New Roman"/>
          <w:color w:val="000000" w:themeColor="text1"/>
          <w:sz w:val="24"/>
          <w:szCs w:val="24"/>
        </w:rPr>
        <w:t xml:space="preserve">w zakresie </w:t>
      </w:r>
      <w:r w:rsidR="00042C96" w:rsidRPr="00F858DF">
        <w:rPr>
          <w:rFonts w:ascii="Times New Roman" w:hAnsi="Times New Roman"/>
          <w:color w:val="000000" w:themeColor="text1"/>
          <w:sz w:val="24"/>
          <w:szCs w:val="24"/>
        </w:rPr>
        <w:t xml:space="preserve">dostosowania obiektu do wymogów ochrony </w:t>
      </w:r>
      <w:r w:rsidRPr="00F858DF">
        <w:rPr>
          <w:rFonts w:ascii="Times New Roman" w:hAnsi="Times New Roman"/>
          <w:color w:val="000000" w:themeColor="text1"/>
          <w:sz w:val="24"/>
          <w:szCs w:val="24"/>
        </w:rPr>
        <w:t>przeciwpożarowej</w:t>
      </w:r>
      <w:r w:rsidR="00042C96" w:rsidRPr="00F858DF">
        <w:rPr>
          <w:rFonts w:ascii="Times New Roman" w:hAnsi="Times New Roman"/>
          <w:color w:val="000000" w:themeColor="text1"/>
          <w:sz w:val="24"/>
          <w:szCs w:val="24"/>
        </w:rPr>
        <w:t xml:space="preserve"> przewidzianych do</w:t>
      </w:r>
      <w:r w:rsidR="00F87F11" w:rsidRPr="00F858D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042C96" w:rsidRPr="00F858DF">
        <w:rPr>
          <w:rFonts w:ascii="Times New Roman" w:hAnsi="Times New Roman"/>
          <w:color w:val="000000" w:themeColor="text1"/>
          <w:sz w:val="24"/>
          <w:szCs w:val="24"/>
        </w:rPr>
        <w:t>oddziałów przedszkolnych k</w:t>
      </w:r>
      <w:r w:rsidRPr="00F858DF">
        <w:rPr>
          <w:rFonts w:ascii="Times New Roman" w:hAnsi="Times New Roman"/>
          <w:color w:val="000000" w:themeColor="text1"/>
          <w:sz w:val="24"/>
          <w:szCs w:val="24"/>
        </w:rPr>
        <w:t xml:space="preserve">onieczne </w:t>
      </w:r>
      <w:r w:rsidRPr="00F87F11">
        <w:rPr>
          <w:rFonts w:ascii="Times New Roman" w:hAnsi="Times New Roman"/>
          <w:sz w:val="24"/>
          <w:szCs w:val="24"/>
        </w:rPr>
        <w:t xml:space="preserve">jest </w:t>
      </w:r>
      <w:r w:rsidR="00F87F11">
        <w:rPr>
          <w:rFonts w:ascii="Times New Roman" w:hAnsi="Times New Roman"/>
          <w:sz w:val="24"/>
          <w:szCs w:val="24"/>
        </w:rPr>
        <w:t xml:space="preserve">rozstrzygnięcie </w:t>
      </w:r>
      <w:r w:rsidRPr="00F87F11">
        <w:rPr>
          <w:rFonts w:ascii="Times New Roman" w:hAnsi="Times New Roman"/>
          <w:sz w:val="24"/>
          <w:szCs w:val="24"/>
        </w:rPr>
        <w:t xml:space="preserve">w zakresie dalszego losu placówki. </w:t>
      </w:r>
      <w:r w:rsidRPr="00F858DF">
        <w:rPr>
          <w:rFonts w:ascii="Times New Roman" w:hAnsi="Times New Roman"/>
          <w:color w:val="000000" w:themeColor="text1"/>
          <w:sz w:val="24"/>
          <w:szCs w:val="24"/>
        </w:rPr>
        <w:t xml:space="preserve">Brak zainteresowania </w:t>
      </w:r>
      <w:r w:rsidR="00042C96" w:rsidRPr="00F858DF">
        <w:rPr>
          <w:rFonts w:ascii="Times New Roman" w:hAnsi="Times New Roman"/>
          <w:color w:val="000000" w:themeColor="text1"/>
          <w:sz w:val="24"/>
          <w:szCs w:val="24"/>
        </w:rPr>
        <w:t xml:space="preserve">nauką i </w:t>
      </w:r>
      <w:r w:rsidRPr="00F858DF">
        <w:rPr>
          <w:rFonts w:ascii="Times New Roman" w:hAnsi="Times New Roman"/>
          <w:color w:val="000000" w:themeColor="text1"/>
          <w:sz w:val="24"/>
          <w:szCs w:val="24"/>
        </w:rPr>
        <w:t xml:space="preserve">opieką przedszkolną w </w:t>
      </w:r>
      <w:r w:rsidR="00042C96" w:rsidRPr="00F858DF">
        <w:rPr>
          <w:rFonts w:ascii="Times New Roman" w:hAnsi="Times New Roman"/>
          <w:color w:val="000000" w:themeColor="text1"/>
          <w:sz w:val="24"/>
          <w:szCs w:val="24"/>
        </w:rPr>
        <w:t xml:space="preserve">Szkole Filialnej w </w:t>
      </w:r>
      <w:r w:rsidRPr="00F858DF">
        <w:rPr>
          <w:rFonts w:ascii="Times New Roman" w:hAnsi="Times New Roman"/>
          <w:color w:val="000000" w:themeColor="text1"/>
          <w:sz w:val="24"/>
          <w:szCs w:val="24"/>
        </w:rPr>
        <w:t>Dzielicach</w:t>
      </w:r>
      <w:r w:rsidR="00042C96" w:rsidRPr="00F858DF">
        <w:rPr>
          <w:rFonts w:ascii="Times New Roman" w:hAnsi="Times New Roman"/>
          <w:color w:val="000000" w:themeColor="text1"/>
          <w:sz w:val="24"/>
          <w:szCs w:val="24"/>
        </w:rPr>
        <w:t xml:space="preserve"> podczas dwóch kolejnych naborów jasno wskazuje, że </w:t>
      </w:r>
      <w:r w:rsidRPr="00F858DF">
        <w:rPr>
          <w:rFonts w:ascii="Times New Roman" w:hAnsi="Times New Roman"/>
          <w:color w:val="000000" w:themeColor="text1"/>
          <w:sz w:val="24"/>
          <w:szCs w:val="24"/>
        </w:rPr>
        <w:t>poniesieni</w:t>
      </w:r>
      <w:r w:rsidR="00042C96" w:rsidRPr="00F858DF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F858DF">
        <w:rPr>
          <w:rFonts w:ascii="Times New Roman" w:hAnsi="Times New Roman"/>
          <w:color w:val="000000" w:themeColor="text1"/>
          <w:sz w:val="24"/>
          <w:szCs w:val="24"/>
        </w:rPr>
        <w:t xml:space="preserve"> nakładów na</w:t>
      </w:r>
      <w:r w:rsidRPr="00F858DF">
        <w:rPr>
          <w:color w:val="000000" w:themeColor="text1"/>
          <w:sz w:val="24"/>
          <w:szCs w:val="24"/>
        </w:rPr>
        <w:t> </w:t>
      </w:r>
      <w:r w:rsidRPr="00F858DF">
        <w:rPr>
          <w:rFonts w:ascii="Times New Roman" w:hAnsi="Times New Roman"/>
          <w:color w:val="000000" w:themeColor="text1"/>
          <w:sz w:val="24"/>
          <w:szCs w:val="24"/>
        </w:rPr>
        <w:t xml:space="preserve"> dostosowanie obiektu do funkcjonowania oddziału przedszkolnego w zakresie wymogów przeciwpożarowych jest nieuzasadnione. </w:t>
      </w:r>
      <w:r w:rsidRPr="00F87F11">
        <w:rPr>
          <w:rFonts w:ascii="Times New Roman" w:hAnsi="Times New Roman"/>
          <w:sz w:val="24"/>
          <w:szCs w:val="24"/>
        </w:rPr>
        <w:t>Podkreślenia wymaga fakt, że dzieci w wieku przedszkolnym mają zabezpieczoną możliwość opieki w Przedszkolu Publicznym w Rozdrażewie, a dzieci w wieku szkolnym w szkole macierzystej w Rozdrażewie. Z tych możliwości – z woli rodziców – korzystają już obecnie</w:t>
      </w:r>
      <w:r w:rsidRPr="00964BB1">
        <w:rPr>
          <w:rFonts w:ascii="Times New Roman" w:hAnsi="Times New Roman"/>
          <w:sz w:val="24"/>
          <w:szCs w:val="24"/>
        </w:rPr>
        <w:t>.</w:t>
      </w:r>
      <w:r w:rsidRPr="00964BB1">
        <w:rPr>
          <w:rFonts w:ascii="Times New Roman" w:hAnsi="Times New Roman"/>
          <w:color w:val="EE0000"/>
          <w:sz w:val="24"/>
          <w:szCs w:val="24"/>
        </w:rPr>
        <w:t xml:space="preserve"> </w:t>
      </w:r>
      <w:r w:rsidR="00964BB1" w:rsidRPr="00F858DF">
        <w:rPr>
          <w:rFonts w:ascii="Times New Roman" w:hAnsi="Times New Roman"/>
          <w:color w:val="000000" w:themeColor="text1"/>
          <w:sz w:val="24"/>
          <w:szCs w:val="24"/>
        </w:rPr>
        <w:t xml:space="preserve">Korzystają również </w:t>
      </w:r>
      <w:r w:rsidR="00964BB1">
        <w:rPr>
          <w:rFonts w:ascii="Times New Roman" w:hAnsi="Times New Roman"/>
          <w:sz w:val="24"/>
          <w:szCs w:val="24"/>
        </w:rPr>
        <w:t xml:space="preserve">z </w:t>
      </w:r>
      <w:r w:rsidRPr="00F87F11">
        <w:rPr>
          <w:rFonts w:ascii="Times New Roman" w:hAnsi="Times New Roman"/>
          <w:sz w:val="24"/>
          <w:szCs w:val="24"/>
        </w:rPr>
        <w:t xml:space="preserve"> zorganizowanego przez gminę dowozu autobusowego. </w:t>
      </w:r>
    </w:p>
    <w:p w14:paraId="4DA4555E" w14:textId="58C9F645" w:rsidR="008A6C09" w:rsidRDefault="008A6C09" w:rsidP="008A6C09">
      <w:pPr>
        <w:shd w:val="clear" w:color="auto" w:fill="FFFFFF"/>
        <w:ind w:firstLine="426"/>
        <w:jc w:val="both"/>
        <w:rPr>
          <w:rFonts w:ascii="Times New Roman" w:hAnsi="Times New Roman"/>
          <w:sz w:val="24"/>
          <w:szCs w:val="24"/>
        </w:rPr>
      </w:pPr>
      <w:r w:rsidRPr="00DE6C31">
        <w:rPr>
          <w:rFonts w:ascii="Times New Roman" w:hAnsi="Times New Roman"/>
          <w:sz w:val="24"/>
          <w:szCs w:val="24"/>
        </w:rPr>
        <w:t xml:space="preserve">Projekt uchwały o zamiarze przekształcenia </w:t>
      </w:r>
      <w:r w:rsidRPr="00381518">
        <w:rPr>
          <w:rFonts w:ascii="Times New Roman" w:hAnsi="Times New Roman"/>
          <w:sz w:val="24"/>
          <w:szCs w:val="24"/>
        </w:rPr>
        <w:t xml:space="preserve">Szkoły Podstawowej w </w:t>
      </w:r>
      <w:r>
        <w:rPr>
          <w:rFonts w:ascii="Times New Roman" w:hAnsi="Times New Roman"/>
          <w:sz w:val="24"/>
          <w:szCs w:val="24"/>
        </w:rPr>
        <w:t>Rozdrażewie</w:t>
      </w:r>
      <w:r w:rsidRPr="00381518">
        <w:rPr>
          <w:rFonts w:ascii="Times New Roman" w:hAnsi="Times New Roman"/>
          <w:sz w:val="24"/>
          <w:szCs w:val="24"/>
        </w:rPr>
        <w:t xml:space="preserve"> poprzez likwidację Szkoły Filialnej w</w:t>
      </w:r>
      <w:r>
        <w:rPr>
          <w:rFonts w:ascii="Times New Roman" w:hAnsi="Times New Roman"/>
          <w:sz w:val="24"/>
          <w:szCs w:val="24"/>
        </w:rPr>
        <w:t> Dzielicach</w:t>
      </w:r>
      <w:r w:rsidRPr="00DE6C31">
        <w:rPr>
          <w:rFonts w:ascii="Times New Roman" w:hAnsi="Times New Roman"/>
          <w:sz w:val="24"/>
          <w:szCs w:val="24"/>
        </w:rPr>
        <w:t xml:space="preserve"> został skierowany do związków zawodowych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6C31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 </w:t>
      </w:r>
      <w:r w:rsidRPr="00DE6C31">
        <w:rPr>
          <w:rFonts w:ascii="Times New Roman" w:hAnsi="Times New Roman"/>
          <w:sz w:val="24"/>
          <w:szCs w:val="24"/>
        </w:rPr>
        <w:t>otrzymał opini</w:t>
      </w:r>
      <w:r w:rsidR="00A1744C">
        <w:rPr>
          <w:rFonts w:ascii="Times New Roman" w:hAnsi="Times New Roman"/>
          <w:sz w:val="24"/>
          <w:szCs w:val="24"/>
        </w:rPr>
        <w:t>ę pozytywną</w:t>
      </w:r>
      <w:r w:rsidRPr="00DE6C31">
        <w:rPr>
          <w:rFonts w:ascii="Times New Roman" w:hAnsi="Times New Roman"/>
          <w:sz w:val="24"/>
          <w:szCs w:val="24"/>
        </w:rPr>
        <w:t xml:space="preserve">. Podjęcie niniejszej uchwały rozpocznie proces przyjęcia kolejnej uchwały w sprawie przekształcenia Szkoły Podstawowej </w:t>
      </w:r>
      <w:r w:rsidRPr="00381518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Rozdrażewie</w:t>
      </w:r>
      <w:r w:rsidRPr="00381518">
        <w:rPr>
          <w:rFonts w:ascii="Times New Roman" w:hAnsi="Times New Roman"/>
          <w:sz w:val="24"/>
          <w:szCs w:val="24"/>
        </w:rPr>
        <w:t xml:space="preserve"> poprzez likwidację Szkoły Filialnej w</w:t>
      </w:r>
      <w:r>
        <w:rPr>
          <w:rFonts w:ascii="Times New Roman" w:hAnsi="Times New Roman"/>
          <w:sz w:val="24"/>
          <w:szCs w:val="24"/>
        </w:rPr>
        <w:t> Dzielicach</w:t>
      </w:r>
      <w:r w:rsidRPr="00DE6C31">
        <w:rPr>
          <w:rFonts w:ascii="Times New Roman" w:hAnsi="Times New Roman"/>
          <w:sz w:val="24"/>
          <w:szCs w:val="24"/>
        </w:rPr>
        <w:t xml:space="preserve">. </w:t>
      </w:r>
    </w:p>
    <w:p w14:paraId="346BE704" w14:textId="77777777" w:rsidR="008A6C09" w:rsidRDefault="008A6C09" w:rsidP="008A6C09">
      <w:pPr>
        <w:shd w:val="clear" w:color="auto" w:fill="FFFFFF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tym stanie rzeczy podjęcie uchwały inicjującej proces przekształcenia Szkoły Podstawowej w Rozdrażewie poprzez formalną likwidacje Szkoły Filialnej w Dzielicach </w:t>
      </w:r>
      <w:r w:rsidRPr="00DE6C31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 </w:t>
      </w:r>
      <w:r w:rsidRPr="00DE6C31">
        <w:rPr>
          <w:rFonts w:ascii="Times New Roman" w:hAnsi="Times New Roman"/>
          <w:sz w:val="24"/>
          <w:szCs w:val="24"/>
        </w:rPr>
        <w:t>dniem 31 sierpnia 202</w:t>
      </w:r>
      <w:r>
        <w:rPr>
          <w:rFonts w:ascii="Times New Roman" w:hAnsi="Times New Roman"/>
          <w:sz w:val="24"/>
          <w:szCs w:val="24"/>
        </w:rPr>
        <w:t>7 r. jest w pełni uzasadnione.</w:t>
      </w:r>
    </w:p>
    <w:p w14:paraId="2A8A6590" w14:textId="77777777" w:rsidR="00FA6863" w:rsidRDefault="00FA6863"/>
    <w:sectPr w:rsidR="00FA6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C09"/>
    <w:rsid w:val="00042C96"/>
    <w:rsid w:val="00043A71"/>
    <w:rsid w:val="004A4464"/>
    <w:rsid w:val="00513422"/>
    <w:rsid w:val="00651332"/>
    <w:rsid w:val="008A6C09"/>
    <w:rsid w:val="00964BB1"/>
    <w:rsid w:val="00A1744C"/>
    <w:rsid w:val="00AA6B9F"/>
    <w:rsid w:val="00F858DF"/>
    <w:rsid w:val="00F87F11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11CD"/>
  <w15:chartTrackingRefBased/>
  <w15:docId w15:val="{5F8E561F-97AA-4524-9818-4A2D8441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C09"/>
    <w:pPr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663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radagminy@rozdrazew.pl</cp:lastModifiedBy>
  <cp:revision>4</cp:revision>
  <dcterms:created xsi:type="dcterms:W3CDTF">2026-06-18T06:33:00Z</dcterms:created>
  <dcterms:modified xsi:type="dcterms:W3CDTF">2026-06-19T12:01:00Z</dcterms:modified>
</cp:coreProperties>
</file>